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44" w:rsidRPr="00FF054C" w:rsidRDefault="00241244" w:rsidP="00FF054C">
      <w:pPr>
        <w:jc w:val="center"/>
        <w:rPr>
          <w:rFonts w:ascii="Times New Roman" w:hAnsi="Times New Roman" w:cs="Times New Roman"/>
          <w:b/>
          <w:sz w:val="28"/>
          <w:szCs w:val="28"/>
        </w:rPr>
      </w:pPr>
      <w:r w:rsidRPr="00726424">
        <w:rPr>
          <w:rFonts w:ascii="Times New Roman" w:hAnsi="Times New Roman" w:cs="Times New Roman"/>
          <w:b/>
          <w:sz w:val="28"/>
          <w:szCs w:val="28"/>
        </w:rPr>
        <w:t>АНТИКОРРУПЦИОННАЯ ДЕЯТЕЛЬНОСТЬ В ДОУ</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Нормативно-правовая база по антикоррупционному законодательству</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 Федеральный закон от 25.12.2008 N 273-ФЗ (ст.7, п.п. 1,2 ст. 13.3) "О противодействии коррупции";</w:t>
      </w:r>
    </w:p>
    <w:p w:rsidR="00241244" w:rsidRPr="0072642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26424">
        <w:rPr>
          <w:rFonts w:ascii="Times New Roman" w:hAnsi="Times New Roman" w:cs="Times New Roman"/>
          <w:sz w:val="28"/>
          <w:szCs w:val="28"/>
        </w:rPr>
        <w:t>Указ Президента РФ от 08.07.2013 № 613 «Вопросы противодействия коррупции».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29.12.2012 N 273-ФЗ (ред. от 23.07.2013) "Об образовании в Российской     Федерации";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05.04.2013 N 44-ФЗ (ред. от 04.06.2014) "О контрактной системе в сфере закупок товаров, работ,</w:t>
      </w:r>
      <w:r>
        <w:rPr>
          <w:rFonts w:ascii="Times New Roman" w:hAnsi="Times New Roman" w:cs="Times New Roman"/>
          <w:sz w:val="28"/>
          <w:szCs w:val="28"/>
        </w:rPr>
        <w:t xml:space="preserve"> услуг для обеспечения   </w:t>
      </w:r>
      <w:r w:rsidRPr="00726424">
        <w:rPr>
          <w:rFonts w:ascii="Times New Roman" w:hAnsi="Times New Roman" w:cs="Times New Roman"/>
          <w:sz w:val="28"/>
          <w:szCs w:val="28"/>
        </w:rPr>
        <w:t>государственных и муниципальных нужд";</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Приказы ДОУ</w:t>
      </w:r>
    </w:p>
    <w:p w:rsidR="00241244" w:rsidRPr="00726424" w:rsidRDefault="003F629A" w:rsidP="00241244">
      <w:pPr>
        <w:spacing w:after="0"/>
        <w:rPr>
          <w:rFonts w:ascii="Times New Roman" w:hAnsi="Times New Roman" w:cs="Times New Roman"/>
          <w:sz w:val="28"/>
          <w:szCs w:val="28"/>
        </w:rPr>
      </w:pPr>
      <w:r>
        <w:rPr>
          <w:rFonts w:ascii="Times New Roman" w:hAnsi="Times New Roman" w:cs="Times New Roman"/>
          <w:sz w:val="28"/>
          <w:szCs w:val="28"/>
        </w:rPr>
        <w:t>1. Приказ "Об ответственных</w:t>
      </w:r>
      <w:r w:rsidR="00241244" w:rsidRPr="00726424">
        <w:rPr>
          <w:rFonts w:ascii="Times New Roman" w:hAnsi="Times New Roman" w:cs="Times New Roman"/>
          <w:sz w:val="28"/>
          <w:szCs w:val="28"/>
        </w:rPr>
        <w:t xml:space="preserve"> за </w:t>
      </w:r>
      <w:r>
        <w:rPr>
          <w:rFonts w:ascii="Times New Roman" w:hAnsi="Times New Roman" w:cs="Times New Roman"/>
          <w:sz w:val="28"/>
          <w:szCs w:val="28"/>
        </w:rPr>
        <w:t xml:space="preserve">организацию антикоррупционной деятельности </w:t>
      </w:r>
      <w:r w:rsidR="008D6FF6">
        <w:rPr>
          <w:rFonts w:ascii="Times New Roman" w:hAnsi="Times New Roman" w:cs="Times New Roman"/>
          <w:sz w:val="28"/>
          <w:szCs w:val="28"/>
        </w:rPr>
        <w:t>в МБДОУ</w:t>
      </w:r>
      <w:r w:rsidR="002E2898">
        <w:rPr>
          <w:rFonts w:ascii="Times New Roman" w:hAnsi="Times New Roman" w:cs="Times New Roman"/>
          <w:sz w:val="28"/>
          <w:szCs w:val="28"/>
        </w:rPr>
        <w:t xml:space="preserve"> «Лологонитлинский детский сад «Тархо</w:t>
      </w:r>
      <w:proofErr w:type="gramStart"/>
      <w:r w:rsidR="008D6FF6">
        <w:rPr>
          <w:rFonts w:ascii="Times New Roman" w:hAnsi="Times New Roman" w:cs="Times New Roman"/>
          <w:sz w:val="28"/>
          <w:szCs w:val="28"/>
        </w:rPr>
        <w:t>»</w:t>
      </w:r>
      <w:r w:rsidR="00241244" w:rsidRPr="00726424">
        <w:rPr>
          <w:rFonts w:ascii="Times New Roman" w:hAnsi="Times New Roman" w:cs="Times New Roman"/>
          <w:sz w:val="28"/>
          <w:szCs w:val="28"/>
        </w:rPr>
        <w:t xml:space="preserve"> </w:t>
      </w:r>
      <w:r w:rsidR="008D6FF6">
        <w:rPr>
          <w:rFonts w:ascii="Times New Roman" w:hAnsi="Times New Roman" w:cs="Times New Roman"/>
          <w:sz w:val="28"/>
          <w:szCs w:val="28"/>
        </w:rPr>
        <w:t>;</w:t>
      </w:r>
      <w:proofErr w:type="gramEnd"/>
    </w:p>
    <w:p w:rsidR="002E2898"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2. Приказ "Об организации антикор</w:t>
      </w:r>
      <w:r w:rsidR="002E2898">
        <w:rPr>
          <w:rFonts w:ascii="Times New Roman" w:hAnsi="Times New Roman" w:cs="Times New Roman"/>
          <w:sz w:val="28"/>
          <w:szCs w:val="28"/>
        </w:rPr>
        <w:t>рупционной деятельности в МБДОУ «Лологонитлинский детский сад «</w:t>
      </w:r>
      <w:proofErr w:type="gramStart"/>
      <w:r w:rsidR="002E2898">
        <w:rPr>
          <w:rFonts w:ascii="Times New Roman" w:hAnsi="Times New Roman" w:cs="Times New Roman"/>
          <w:sz w:val="28"/>
          <w:szCs w:val="28"/>
        </w:rPr>
        <w:t>Тархо»</w:t>
      </w:r>
      <w:r w:rsidR="002E2898" w:rsidRPr="00726424">
        <w:rPr>
          <w:rFonts w:ascii="Times New Roman" w:hAnsi="Times New Roman" w:cs="Times New Roman"/>
          <w:sz w:val="28"/>
          <w:szCs w:val="28"/>
        </w:rPr>
        <w:t xml:space="preserve"> </w:t>
      </w:r>
      <w:r w:rsidR="002E2898">
        <w:rPr>
          <w:rFonts w:ascii="Times New Roman" w:hAnsi="Times New Roman" w:cs="Times New Roman"/>
          <w:sz w:val="28"/>
          <w:szCs w:val="28"/>
        </w:rPr>
        <w:t xml:space="preserve"> </w:t>
      </w:r>
      <w:r w:rsidRPr="00726424">
        <w:rPr>
          <w:rFonts w:ascii="Times New Roman" w:hAnsi="Times New Roman" w:cs="Times New Roman"/>
          <w:sz w:val="28"/>
          <w:szCs w:val="28"/>
        </w:rPr>
        <w:t>;</w:t>
      </w:r>
      <w:proofErr w:type="gramEnd"/>
      <w:r w:rsidRPr="00726424">
        <w:rPr>
          <w:rFonts w:ascii="Times New Roman" w:hAnsi="Times New Roman" w:cs="Times New Roman"/>
          <w:sz w:val="28"/>
          <w:szCs w:val="28"/>
        </w:rPr>
        <w:t xml:space="preserve">        </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xml:space="preserve"> 3. Приказ "Об утверждении антикоррупционных мероприятии в МБДОУ</w:t>
      </w:r>
      <w:r w:rsidR="002E2898">
        <w:rPr>
          <w:rFonts w:ascii="Times New Roman" w:hAnsi="Times New Roman" w:cs="Times New Roman"/>
          <w:sz w:val="28"/>
          <w:szCs w:val="28"/>
        </w:rPr>
        <w:t xml:space="preserve"> «Лологонитлинский детский сад «</w:t>
      </w:r>
      <w:proofErr w:type="gramStart"/>
      <w:r w:rsidR="002E2898">
        <w:rPr>
          <w:rFonts w:ascii="Times New Roman" w:hAnsi="Times New Roman" w:cs="Times New Roman"/>
          <w:sz w:val="28"/>
          <w:szCs w:val="28"/>
        </w:rPr>
        <w:t>Тархо»</w:t>
      </w:r>
      <w:r w:rsidR="002E2898" w:rsidRPr="00726424">
        <w:rPr>
          <w:rFonts w:ascii="Times New Roman" w:hAnsi="Times New Roman" w:cs="Times New Roman"/>
          <w:sz w:val="28"/>
          <w:szCs w:val="28"/>
        </w:rPr>
        <w:t xml:space="preserve"> </w:t>
      </w:r>
      <w:r w:rsidRPr="00726424">
        <w:rPr>
          <w:rFonts w:ascii="Times New Roman" w:hAnsi="Times New Roman" w:cs="Times New Roman"/>
          <w:sz w:val="28"/>
          <w:szCs w:val="28"/>
        </w:rPr>
        <w:t xml:space="preserve"> ;</w:t>
      </w:r>
      <w:proofErr w:type="gramEnd"/>
    </w:p>
    <w:p w:rsidR="00241244" w:rsidRPr="00855F74" w:rsidRDefault="00241244" w:rsidP="00241244">
      <w:pPr>
        <w:spacing w:after="0"/>
        <w:rPr>
          <w:rFonts w:ascii="Times New Roman" w:hAnsi="Times New Roman" w:cs="Times New Roman"/>
          <w:b/>
          <w:color w:val="FF0000"/>
          <w:sz w:val="28"/>
          <w:szCs w:val="28"/>
        </w:rPr>
      </w:pPr>
      <w:r w:rsidRPr="00855F74">
        <w:rPr>
          <w:rFonts w:ascii="Times New Roman" w:hAnsi="Times New Roman" w:cs="Times New Roman"/>
          <w:b/>
          <w:color w:val="FF0000"/>
          <w:sz w:val="28"/>
          <w:szCs w:val="28"/>
        </w:rPr>
        <w:t>III</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Положения</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ПОЛОЖЕНИЕ</w:t>
      </w:r>
      <w:r>
        <w:rPr>
          <w:rFonts w:ascii="Times New Roman" w:hAnsi="Times New Roman" w:cs="Times New Roman"/>
          <w:sz w:val="28"/>
          <w:szCs w:val="28"/>
        </w:rPr>
        <w:t xml:space="preserve"> «</w:t>
      </w:r>
      <w:r w:rsidRPr="00726424">
        <w:rPr>
          <w:rFonts w:ascii="Times New Roman" w:hAnsi="Times New Roman" w:cs="Times New Roman"/>
          <w:sz w:val="28"/>
          <w:szCs w:val="28"/>
        </w:rPr>
        <w:t xml:space="preserve">Об антикоррупционной политике муниципального бюджетного дошкольного образовательного учреждения </w:t>
      </w:r>
      <w:r w:rsidR="002E2898">
        <w:rPr>
          <w:rFonts w:ascii="Times New Roman" w:hAnsi="Times New Roman" w:cs="Times New Roman"/>
          <w:sz w:val="28"/>
          <w:szCs w:val="28"/>
        </w:rPr>
        <w:t>«Лологонитлинский детский сад «Тархо».</w:t>
      </w:r>
      <w:r w:rsidR="002E2898" w:rsidRPr="00726424">
        <w:rPr>
          <w:rFonts w:ascii="Times New Roman" w:hAnsi="Times New Roman" w:cs="Times New Roman"/>
          <w:sz w:val="28"/>
          <w:szCs w:val="28"/>
        </w:rPr>
        <w:t xml:space="preserve"> </w:t>
      </w:r>
      <w:r w:rsidR="002E2898">
        <w:rPr>
          <w:rFonts w:ascii="Times New Roman" w:hAnsi="Times New Roman" w:cs="Times New Roman"/>
          <w:sz w:val="28"/>
          <w:szCs w:val="28"/>
        </w:rPr>
        <w:t xml:space="preserve"> </w:t>
      </w:r>
    </w:p>
    <w:p w:rsidR="00241244" w:rsidRDefault="00241244" w:rsidP="00425AF8">
      <w:pPr>
        <w:spacing w:after="0"/>
        <w:rPr>
          <w:rFonts w:ascii="Times New Roman" w:hAnsi="Times New Roman" w:cs="Times New Roman"/>
          <w:sz w:val="28"/>
          <w:szCs w:val="28"/>
        </w:rPr>
      </w:pPr>
      <w:r w:rsidRPr="00726424">
        <w:rPr>
          <w:rFonts w:ascii="Times New Roman" w:hAnsi="Times New Roman" w:cs="Times New Roman"/>
          <w:sz w:val="28"/>
          <w:szCs w:val="28"/>
        </w:rPr>
        <w:t xml:space="preserve">ПОЛОЖЕНИЕ </w:t>
      </w:r>
      <w:r>
        <w:rPr>
          <w:rFonts w:ascii="Times New Roman" w:hAnsi="Times New Roman" w:cs="Times New Roman"/>
          <w:sz w:val="28"/>
          <w:szCs w:val="28"/>
        </w:rPr>
        <w:t>«О</w:t>
      </w:r>
      <w:r w:rsidRPr="00726424">
        <w:rPr>
          <w:rFonts w:ascii="Times New Roman" w:hAnsi="Times New Roman" w:cs="Times New Roman"/>
          <w:sz w:val="28"/>
          <w:szCs w:val="28"/>
        </w:rPr>
        <w:t xml:space="preserve"> комиссии по урегулированию споров между участниками образовательных отношений</w:t>
      </w:r>
      <w:r>
        <w:rPr>
          <w:rFonts w:ascii="Times New Roman" w:hAnsi="Times New Roman" w:cs="Times New Roman"/>
          <w:sz w:val="28"/>
          <w:szCs w:val="28"/>
        </w:rPr>
        <w:t xml:space="preserve"> </w:t>
      </w:r>
      <w:r w:rsidR="00F97C0D">
        <w:rPr>
          <w:rFonts w:ascii="Times New Roman" w:hAnsi="Times New Roman" w:cs="Times New Roman"/>
          <w:sz w:val="28"/>
          <w:szCs w:val="28"/>
        </w:rPr>
        <w:t xml:space="preserve">МБДОУ </w:t>
      </w:r>
      <w:r w:rsidR="00425AF8">
        <w:rPr>
          <w:rFonts w:ascii="Times New Roman" w:hAnsi="Times New Roman" w:cs="Times New Roman"/>
          <w:sz w:val="28"/>
          <w:szCs w:val="28"/>
        </w:rPr>
        <w:t>«Лологонитлинский детский сад «Тархо»</w:t>
      </w:r>
    </w:p>
    <w:p w:rsidR="00241244" w:rsidRDefault="00241244" w:rsidP="00241244">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I</w:t>
      </w: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План мероприятий </w:t>
      </w:r>
    </w:p>
    <w:p w:rsidR="00F97C0D" w:rsidRPr="00855F7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По противодействию</w:t>
      </w:r>
      <w:r w:rsidRPr="00855F74">
        <w:rPr>
          <w:rFonts w:ascii="Times New Roman" w:hAnsi="Times New Roman" w:cs="Times New Roman"/>
          <w:sz w:val="28"/>
          <w:szCs w:val="28"/>
        </w:rPr>
        <w:t xml:space="preserve"> коррупции в МБДОУ</w:t>
      </w:r>
      <w:r>
        <w:rPr>
          <w:rFonts w:ascii="Times New Roman" w:hAnsi="Times New Roman" w:cs="Times New Roman"/>
          <w:sz w:val="28"/>
          <w:szCs w:val="28"/>
        </w:rPr>
        <w:t xml:space="preserve"> </w:t>
      </w:r>
      <w:r w:rsidR="00425AF8">
        <w:rPr>
          <w:rFonts w:ascii="Times New Roman" w:hAnsi="Times New Roman" w:cs="Times New Roman"/>
          <w:sz w:val="28"/>
          <w:szCs w:val="28"/>
        </w:rPr>
        <w:t>«Лологонитлинский детский сад «Тархо»</w:t>
      </w:r>
    </w:p>
    <w:p w:rsidR="00241244" w:rsidRPr="00855F74" w:rsidRDefault="00241244" w:rsidP="00241244">
      <w:pPr>
        <w:spacing w:after="0"/>
        <w:rPr>
          <w:rFonts w:ascii="Times New Roman" w:hAnsi="Times New Roman" w:cs="Times New Roman"/>
          <w:b/>
          <w:color w:val="FF0000"/>
          <w:sz w:val="28"/>
          <w:szCs w:val="28"/>
        </w:rPr>
      </w:pPr>
      <w:proofErr w:type="gramStart"/>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Должностные</w:t>
      </w:r>
      <w:proofErr w:type="gramEnd"/>
      <w:r w:rsidRPr="00855F74">
        <w:rPr>
          <w:rFonts w:ascii="Times New Roman" w:hAnsi="Times New Roman" w:cs="Times New Roman"/>
          <w:b/>
          <w:color w:val="FF0000"/>
          <w:sz w:val="28"/>
          <w:szCs w:val="28"/>
        </w:rPr>
        <w:t xml:space="preserve"> обязанности лица,</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ответственного за реализацию антикоррупционной политики  в ДОУ</w:t>
      </w:r>
    </w:p>
    <w:p w:rsidR="00241244" w:rsidRPr="00425AF8" w:rsidRDefault="00241244" w:rsidP="00425AF8">
      <w:pPr>
        <w:spacing w:after="0"/>
        <w:rPr>
          <w:rFonts w:ascii="Times New Roman" w:hAnsi="Times New Roman" w:cs="Times New Roman"/>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I.</w:t>
      </w:r>
      <w:r w:rsidRPr="00726424">
        <w:rPr>
          <w:rFonts w:ascii="Times New Roman" w:hAnsi="Times New Roman" w:cs="Times New Roman"/>
          <w:sz w:val="28"/>
          <w:szCs w:val="28"/>
        </w:rPr>
        <w:t xml:space="preserve"> </w:t>
      </w:r>
      <w:r w:rsidRPr="007F102D">
        <w:rPr>
          <w:rFonts w:ascii="Times New Roman" w:hAnsi="Times New Roman" w:cs="Times New Roman"/>
          <w:b/>
          <w:color w:val="FF0000"/>
          <w:sz w:val="28"/>
          <w:szCs w:val="28"/>
        </w:rPr>
        <w:t xml:space="preserve">Кодекс педагога МБДОУ </w:t>
      </w:r>
      <w:r w:rsidR="00425AF8" w:rsidRPr="00425AF8">
        <w:rPr>
          <w:rFonts w:ascii="Times New Roman" w:hAnsi="Times New Roman" w:cs="Times New Roman"/>
          <w:color w:val="FF0000"/>
          <w:sz w:val="28"/>
          <w:szCs w:val="28"/>
        </w:rPr>
        <w:t xml:space="preserve">«Лологонитлинский детский сад «Тархо» </w:t>
      </w:r>
      <w:proofErr w:type="spellStart"/>
      <w:r w:rsidR="00425AF8" w:rsidRPr="00425AF8">
        <w:rPr>
          <w:rFonts w:ascii="Times New Roman" w:hAnsi="Times New Roman" w:cs="Times New Roman"/>
          <w:color w:val="FF0000"/>
          <w:sz w:val="28"/>
          <w:szCs w:val="28"/>
        </w:rPr>
        <w:t>Ахвахского</w:t>
      </w:r>
      <w:proofErr w:type="spellEnd"/>
      <w:r w:rsidR="00425AF8" w:rsidRPr="00425AF8">
        <w:rPr>
          <w:rFonts w:ascii="Times New Roman" w:hAnsi="Times New Roman" w:cs="Times New Roman"/>
          <w:color w:val="FF0000"/>
          <w:sz w:val="28"/>
          <w:szCs w:val="28"/>
        </w:rPr>
        <w:t xml:space="preserve"> района Республики Дагестан</w:t>
      </w:r>
    </w:p>
    <w:p w:rsidR="00F97C0D" w:rsidRDefault="00241244"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 xml:space="preserve">II. </w:t>
      </w:r>
      <w:r w:rsidRPr="007F102D">
        <w:rPr>
          <w:rFonts w:ascii="Times New Roman" w:hAnsi="Times New Roman" w:cs="Times New Roman"/>
          <w:b/>
          <w:color w:val="FF0000"/>
          <w:sz w:val="28"/>
          <w:szCs w:val="28"/>
        </w:rPr>
        <w:t>Кодекс этики и служебного поведения работников муниципального бюджетного дошкольного образовательного учреждения</w:t>
      </w:r>
      <w:r w:rsidR="00F97C0D">
        <w:rPr>
          <w:rFonts w:ascii="Times New Roman" w:hAnsi="Times New Roman" w:cs="Times New Roman"/>
          <w:b/>
          <w:color w:val="FF0000"/>
          <w:sz w:val="28"/>
          <w:szCs w:val="28"/>
        </w:rPr>
        <w:t>.</w:t>
      </w:r>
    </w:p>
    <w:p w:rsidR="00FF054C" w:rsidRDefault="00FF054C"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VIII</w:t>
      </w:r>
      <w:r w:rsidRPr="00FF054C">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Стандарты и процедуры направленные на обеспечение добросовестной работы и поведения работников</w:t>
      </w:r>
      <w:r w:rsidR="00F97C0D">
        <w:rPr>
          <w:rFonts w:ascii="Times New Roman" w:hAnsi="Times New Roman" w:cs="Times New Roman"/>
          <w:b/>
          <w:color w:val="FF0000"/>
          <w:sz w:val="28"/>
          <w:szCs w:val="28"/>
        </w:rPr>
        <w:t xml:space="preserve"> муниципального бюджетного дошкольного образовательного учреждения.</w:t>
      </w:r>
    </w:p>
    <w:p w:rsidR="00425AF8" w:rsidRDefault="00425AF8" w:rsidP="008D6FF6">
      <w:pPr>
        <w:jc w:val="center"/>
        <w:rPr>
          <w:sz w:val="28"/>
          <w:szCs w:val="28"/>
        </w:rPr>
      </w:pPr>
    </w:p>
    <w:p w:rsidR="00425AF8" w:rsidRDefault="00425AF8" w:rsidP="008D6FF6">
      <w:pPr>
        <w:jc w:val="center"/>
        <w:rPr>
          <w:sz w:val="28"/>
          <w:szCs w:val="28"/>
        </w:rPr>
      </w:pPr>
    </w:p>
    <w:p w:rsidR="00425AF8" w:rsidRDefault="00425AF8" w:rsidP="008D6FF6">
      <w:pPr>
        <w:jc w:val="center"/>
        <w:rPr>
          <w:sz w:val="28"/>
          <w:szCs w:val="28"/>
        </w:rPr>
      </w:pPr>
    </w:p>
    <w:p w:rsidR="008D6FF6" w:rsidRPr="001A0BF6" w:rsidRDefault="008D6FF6" w:rsidP="00425AF8">
      <w:pPr>
        <w:spacing w:line="240" w:lineRule="auto"/>
        <w:jc w:val="center"/>
        <w:rPr>
          <w:sz w:val="28"/>
          <w:szCs w:val="28"/>
        </w:rPr>
      </w:pPr>
      <w:r w:rsidRPr="001A0BF6">
        <w:rPr>
          <w:sz w:val="28"/>
          <w:szCs w:val="28"/>
        </w:rPr>
        <w:t>Муниципальное бюджетное дошкольное образовательное учреждение</w:t>
      </w:r>
    </w:p>
    <w:p w:rsidR="008D6FF6" w:rsidRPr="001A0BF6" w:rsidRDefault="00425AF8" w:rsidP="00425AF8">
      <w:pPr>
        <w:spacing w:line="240" w:lineRule="auto"/>
        <w:jc w:val="center"/>
        <w:rPr>
          <w:sz w:val="28"/>
          <w:szCs w:val="28"/>
        </w:rPr>
      </w:pPr>
      <w:r>
        <w:rPr>
          <w:rFonts w:ascii="Times New Roman" w:hAnsi="Times New Roman" w:cs="Times New Roman"/>
          <w:sz w:val="28"/>
          <w:szCs w:val="28"/>
        </w:rPr>
        <w:t>«Лологонитлинский детский сад «Тархо»</w:t>
      </w:r>
    </w:p>
    <w:p w:rsidR="00425AF8" w:rsidRDefault="00425AF8" w:rsidP="008D6FF6">
      <w:pPr>
        <w:jc w:val="center"/>
        <w:rPr>
          <w:sz w:val="28"/>
          <w:szCs w:val="28"/>
        </w:rPr>
      </w:pPr>
    </w:p>
    <w:p w:rsidR="008D6FF6" w:rsidRPr="001A0BF6" w:rsidRDefault="008D6FF6" w:rsidP="008D6FF6">
      <w:pPr>
        <w:jc w:val="center"/>
        <w:rPr>
          <w:sz w:val="28"/>
          <w:szCs w:val="28"/>
        </w:rPr>
      </w:pPr>
      <w:r w:rsidRPr="001A0BF6">
        <w:rPr>
          <w:sz w:val="28"/>
          <w:szCs w:val="28"/>
        </w:rPr>
        <w:t xml:space="preserve">Приказ </w:t>
      </w:r>
    </w:p>
    <w:p w:rsidR="008D6FF6" w:rsidRPr="001A0BF6" w:rsidRDefault="00425AF8" w:rsidP="008D6FF6">
      <w:pPr>
        <w:rPr>
          <w:sz w:val="28"/>
          <w:szCs w:val="28"/>
        </w:rPr>
      </w:pPr>
      <w:r>
        <w:rPr>
          <w:sz w:val="28"/>
          <w:szCs w:val="28"/>
        </w:rPr>
        <w:t>«___» ___________</w:t>
      </w:r>
      <w:proofErr w:type="gramStart"/>
      <w:r>
        <w:rPr>
          <w:sz w:val="28"/>
          <w:szCs w:val="28"/>
        </w:rPr>
        <w:t>_</w:t>
      </w:r>
      <w:r w:rsidR="008D6FF6" w:rsidRPr="001A0BF6">
        <w:rPr>
          <w:sz w:val="28"/>
          <w:szCs w:val="28"/>
        </w:rPr>
        <w:t xml:space="preserve">  </w:t>
      </w:r>
      <w:r>
        <w:rPr>
          <w:sz w:val="28"/>
          <w:szCs w:val="28"/>
        </w:rPr>
        <w:t>2018</w:t>
      </w:r>
      <w:proofErr w:type="gramEnd"/>
      <w:r>
        <w:rPr>
          <w:sz w:val="28"/>
          <w:szCs w:val="28"/>
        </w:rPr>
        <w:t xml:space="preserve"> г.</w:t>
      </w:r>
      <w:r w:rsidR="008D6FF6" w:rsidRPr="001A0BF6">
        <w:rPr>
          <w:sz w:val="28"/>
          <w:szCs w:val="28"/>
        </w:rPr>
        <w:t xml:space="preserve">      </w:t>
      </w:r>
      <w:r>
        <w:rPr>
          <w:sz w:val="28"/>
          <w:szCs w:val="28"/>
        </w:rPr>
        <w:t xml:space="preserve">             </w:t>
      </w:r>
      <w:r w:rsidR="00B527D8" w:rsidRPr="001A0BF6">
        <w:rPr>
          <w:sz w:val="28"/>
          <w:szCs w:val="28"/>
        </w:rPr>
        <w:t xml:space="preserve">               </w:t>
      </w:r>
      <w:r>
        <w:rPr>
          <w:sz w:val="28"/>
          <w:szCs w:val="28"/>
        </w:rPr>
        <w:t xml:space="preserve">                              № _____</w:t>
      </w:r>
    </w:p>
    <w:p w:rsidR="008D6FF6" w:rsidRPr="001A0BF6" w:rsidRDefault="003F629A" w:rsidP="008D6FF6">
      <w:pPr>
        <w:rPr>
          <w:sz w:val="28"/>
          <w:szCs w:val="28"/>
        </w:rPr>
      </w:pPr>
      <w:r w:rsidRPr="001A0BF6">
        <w:rPr>
          <w:sz w:val="28"/>
          <w:szCs w:val="28"/>
        </w:rPr>
        <w:t>«Об ответственных за организацию</w:t>
      </w:r>
      <w:r w:rsidR="00425AF8">
        <w:rPr>
          <w:sz w:val="28"/>
          <w:szCs w:val="28"/>
        </w:rPr>
        <w:t xml:space="preserve"> </w:t>
      </w:r>
      <w:proofErr w:type="gramStart"/>
      <w:r w:rsidR="008D6FF6" w:rsidRPr="001A0BF6">
        <w:rPr>
          <w:sz w:val="28"/>
          <w:szCs w:val="28"/>
        </w:rPr>
        <w:t xml:space="preserve">за антикоррупционную </w:t>
      </w:r>
      <w:r w:rsidRPr="001A0BF6">
        <w:rPr>
          <w:sz w:val="28"/>
          <w:szCs w:val="28"/>
        </w:rPr>
        <w:t>деятельности</w:t>
      </w:r>
      <w:proofErr w:type="gramEnd"/>
      <w:r w:rsidRPr="001A0BF6">
        <w:rPr>
          <w:sz w:val="28"/>
          <w:szCs w:val="28"/>
        </w:rPr>
        <w:t xml:space="preserve"> </w:t>
      </w:r>
      <w:r w:rsidR="008D6FF6" w:rsidRPr="001A0BF6">
        <w:rPr>
          <w:sz w:val="28"/>
          <w:szCs w:val="28"/>
        </w:rPr>
        <w:t>в МБДОУ</w:t>
      </w:r>
      <w:r w:rsidR="00425AF8">
        <w:rPr>
          <w:sz w:val="28"/>
          <w:szCs w:val="28"/>
        </w:rPr>
        <w:t xml:space="preserve"> </w:t>
      </w:r>
      <w:r w:rsidR="00425AF8">
        <w:rPr>
          <w:rFonts w:ascii="Times New Roman" w:hAnsi="Times New Roman" w:cs="Times New Roman"/>
          <w:sz w:val="28"/>
          <w:szCs w:val="28"/>
        </w:rPr>
        <w:t>«Лологонитлинский детский сад «Тархо»</w:t>
      </w:r>
      <w:r w:rsidR="008D6FF6" w:rsidRPr="001A0BF6">
        <w:rPr>
          <w:sz w:val="28"/>
          <w:szCs w:val="28"/>
        </w:rPr>
        <w:t>»</w:t>
      </w:r>
    </w:p>
    <w:p w:rsidR="008D6FF6" w:rsidRPr="001A0BF6" w:rsidRDefault="008D6FF6" w:rsidP="00425AF8">
      <w:pPr>
        <w:rPr>
          <w:sz w:val="28"/>
          <w:szCs w:val="28"/>
        </w:rPr>
      </w:pPr>
      <w:r w:rsidRPr="001A0BF6">
        <w:rPr>
          <w:sz w:val="28"/>
          <w:szCs w:val="28"/>
        </w:rPr>
        <w:t xml:space="preserve">В целях </w:t>
      </w:r>
      <w:r w:rsidR="005373CD" w:rsidRPr="001A0BF6">
        <w:rPr>
          <w:sz w:val="28"/>
          <w:szCs w:val="28"/>
        </w:rPr>
        <w:t>обеспечения реализации положений Федерального Закона от 25.12.2008</w:t>
      </w:r>
      <w:r w:rsidR="00A233BC" w:rsidRPr="001A0BF6">
        <w:rPr>
          <w:sz w:val="28"/>
          <w:szCs w:val="28"/>
        </w:rPr>
        <w:t xml:space="preserve">г. № 273-ФЗ «О противодействии коррупции» и в целях </w:t>
      </w:r>
      <w:proofErr w:type="gramStart"/>
      <w:r w:rsidR="003F629A" w:rsidRPr="001A0BF6">
        <w:rPr>
          <w:sz w:val="28"/>
          <w:szCs w:val="28"/>
        </w:rPr>
        <w:t xml:space="preserve">организации </w:t>
      </w:r>
      <w:r w:rsidRPr="001A0BF6">
        <w:rPr>
          <w:sz w:val="28"/>
          <w:szCs w:val="28"/>
        </w:rPr>
        <w:t xml:space="preserve"> работы</w:t>
      </w:r>
      <w:proofErr w:type="gramEnd"/>
      <w:r w:rsidRPr="001A0BF6">
        <w:rPr>
          <w:sz w:val="28"/>
          <w:szCs w:val="28"/>
        </w:rPr>
        <w:t xml:space="preserve"> по </w:t>
      </w:r>
      <w:r w:rsidR="003F629A" w:rsidRPr="001A0BF6">
        <w:rPr>
          <w:sz w:val="28"/>
          <w:szCs w:val="28"/>
        </w:rPr>
        <w:t>противодействию</w:t>
      </w:r>
      <w:r w:rsidRPr="001A0BF6">
        <w:rPr>
          <w:sz w:val="28"/>
          <w:szCs w:val="28"/>
        </w:rPr>
        <w:t xml:space="preserve"> </w:t>
      </w:r>
      <w:r w:rsidR="003F629A" w:rsidRPr="001A0BF6">
        <w:rPr>
          <w:sz w:val="28"/>
          <w:szCs w:val="28"/>
        </w:rPr>
        <w:t>коррупции в МБДОУ</w:t>
      </w:r>
      <w:r w:rsidR="00425AF8">
        <w:rPr>
          <w:sz w:val="28"/>
          <w:szCs w:val="28"/>
        </w:rPr>
        <w:t xml:space="preserve"> </w:t>
      </w:r>
      <w:r w:rsidR="00425AF8">
        <w:rPr>
          <w:rFonts w:ascii="Times New Roman" w:hAnsi="Times New Roman" w:cs="Times New Roman"/>
          <w:sz w:val="28"/>
          <w:szCs w:val="28"/>
        </w:rPr>
        <w:t>«Лологонитлинский детский сад «Тархо»</w:t>
      </w:r>
    </w:p>
    <w:p w:rsidR="00A233BC" w:rsidRPr="001A0BF6" w:rsidRDefault="00A233BC" w:rsidP="008D6FF6">
      <w:pPr>
        <w:rPr>
          <w:sz w:val="28"/>
          <w:szCs w:val="28"/>
        </w:rPr>
      </w:pPr>
      <w:r w:rsidRPr="001A0BF6">
        <w:rPr>
          <w:sz w:val="28"/>
          <w:szCs w:val="28"/>
        </w:rPr>
        <w:t>Приказываю</w:t>
      </w:r>
    </w:p>
    <w:p w:rsidR="00A233BC" w:rsidRPr="001A0BF6" w:rsidRDefault="00A233BC" w:rsidP="00A233BC">
      <w:pPr>
        <w:pStyle w:val="a9"/>
        <w:numPr>
          <w:ilvl w:val="0"/>
          <w:numId w:val="36"/>
        </w:numPr>
        <w:rPr>
          <w:sz w:val="28"/>
          <w:szCs w:val="28"/>
        </w:rPr>
      </w:pPr>
      <w:r w:rsidRPr="001A0BF6">
        <w:rPr>
          <w:sz w:val="28"/>
          <w:szCs w:val="28"/>
        </w:rPr>
        <w:t xml:space="preserve">Назначить ответственной </w:t>
      </w:r>
      <w:r w:rsidR="003F629A" w:rsidRPr="001A0BF6">
        <w:rPr>
          <w:sz w:val="28"/>
          <w:szCs w:val="28"/>
        </w:rPr>
        <w:t xml:space="preserve">лицом, наделенным функциями по предупреждению коррупционных правонарушений </w:t>
      </w:r>
      <w:r w:rsidRPr="001A0BF6">
        <w:rPr>
          <w:sz w:val="28"/>
          <w:szCs w:val="28"/>
        </w:rPr>
        <w:t xml:space="preserve">воспитателя </w:t>
      </w:r>
      <w:r w:rsidR="0039198D">
        <w:rPr>
          <w:sz w:val="28"/>
          <w:szCs w:val="28"/>
        </w:rPr>
        <w:t xml:space="preserve">детского сада Алиеву </w:t>
      </w:r>
      <w:proofErr w:type="spellStart"/>
      <w:r w:rsidR="0039198D">
        <w:rPr>
          <w:sz w:val="28"/>
          <w:szCs w:val="28"/>
        </w:rPr>
        <w:t>Асият</w:t>
      </w:r>
      <w:proofErr w:type="spellEnd"/>
      <w:r w:rsidR="0039198D">
        <w:rPr>
          <w:sz w:val="28"/>
          <w:szCs w:val="28"/>
        </w:rPr>
        <w:t xml:space="preserve"> </w:t>
      </w:r>
      <w:proofErr w:type="spellStart"/>
      <w:r w:rsidR="0039198D">
        <w:rPr>
          <w:sz w:val="28"/>
          <w:szCs w:val="28"/>
        </w:rPr>
        <w:t>Хасуевну</w:t>
      </w:r>
      <w:proofErr w:type="spellEnd"/>
      <w:r w:rsidR="0039198D">
        <w:rPr>
          <w:sz w:val="28"/>
          <w:szCs w:val="28"/>
        </w:rPr>
        <w:t xml:space="preserve">. </w:t>
      </w:r>
    </w:p>
    <w:p w:rsidR="003F629A" w:rsidRPr="001A0BF6" w:rsidRDefault="003F629A" w:rsidP="003F629A">
      <w:pPr>
        <w:pStyle w:val="a9"/>
        <w:numPr>
          <w:ilvl w:val="0"/>
          <w:numId w:val="36"/>
        </w:numPr>
        <w:rPr>
          <w:sz w:val="28"/>
          <w:szCs w:val="28"/>
        </w:rPr>
      </w:pPr>
      <w:r w:rsidRPr="001A0BF6">
        <w:rPr>
          <w:sz w:val="28"/>
          <w:szCs w:val="28"/>
        </w:rPr>
        <w:t>Создать комиссию по проведению мероприятий по предупреждению коррупционных правонарушений в следующем составе:</w:t>
      </w:r>
    </w:p>
    <w:p w:rsidR="003F629A" w:rsidRPr="001A0BF6" w:rsidRDefault="0039198D" w:rsidP="003F629A">
      <w:pPr>
        <w:pStyle w:val="a9"/>
        <w:rPr>
          <w:sz w:val="28"/>
          <w:szCs w:val="28"/>
        </w:rPr>
      </w:pPr>
      <w:r>
        <w:rPr>
          <w:sz w:val="28"/>
          <w:szCs w:val="28"/>
        </w:rPr>
        <w:t xml:space="preserve">- Ибрагимова </w:t>
      </w:r>
      <w:proofErr w:type="spellStart"/>
      <w:r>
        <w:rPr>
          <w:sz w:val="28"/>
          <w:szCs w:val="28"/>
        </w:rPr>
        <w:t>Хабибат</w:t>
      </w:r>
      <w:proofErr w:type="spellEnd"/>
      <w:r>
        <w:rPr>
          <w:sz w:val="28"/>
          <w:szCs w:val="28"/>
        </w:rPr>
        <w:t xml:space="preserve"> О.</w:t>
      </w:r>
      <w:r w:rsidR="00E605CB" w:rsidRPr="001A0BF6">
        <w:rPr>
          <w:sz w:val="28"/>
          <w:szCs w:val="28"/>
        </w:rPr>
        <w:t>,</w:t>
      </w:r>
      <w:r>
        <w:rPr>
          <w:sz w:val="28"/>
          <w:szCs w:val="28"/>
        </w:rPr>
        <w:t xml:space="preserve"> </w:t>
      </w:r>
      <w:r w:rsidR="00E605CB" w:rsidRPr="001A0BF6">
        <w:rPr>
          <w:sz w:val="28"/>
          <w:szCs w:val="28"/>
        </w:rPr>
        <w:t>воспитатель детского сада</w:t>
      </w:r>
      <w:r w:rsidR="003F629A" w:rsidRPr="001A0BF6">
        <w:rPr>
          <w:sz w:val="28"/>
          <w:szCs w:val="28"/>
        </w:rPr>
        <w:t>-председатель комиссии;</w:t>
      </w:r>
    </w:p>
    <w:p w:rsidR="00E605CB" w:rsidRPr="001A0BF6" w:rsidRDefault="0039198D" w:rsidP="003F629A">
      <w:pPr>
        <w:pStyle w:val="a9"/>
        <w:rPr>
          <w:sz w:val="28"/>
          <w:szCs w:val="28"/>
        </w:rPr>
      </w:pPr>
      <w:r>
        <w:rPr>
          <w:sz w:val="28"/>
          <w:szCs w:val="28"/>
        </w:rPr>
        <w:t xml:space="preserve">- </w:t>
      </w:r>
      <w:proofErr w:type="spellStart"/>
      <w:r>
        <w:rPr>
          <w:sz w:val="28"/>
          <w:szCs w:val="28"/>
        </w:rPr>
        <w:t>Сулайманова</w:t>
      </w:r>
      <w:proofErr w:type="spellEnd"/>
      <w:r>
        <w:rPr>
          <w:sz w:val="28"/>
          <w:szCs w:val="28"/>
        </w:rPr>
        <w:t xml:space="preserve"> А. С.</w:t>
      </w:r>
      <w:r w:rsidR="00E605CB" w:rsidRPr="001A0BF6">
        <w:rPr>
          <w:sz w:val="28"/>
          <w:szCs w:val="28"/>
        </w:rPr>
        <w:t>, заведующий- член комиссии;</w:t>
      </w:r>
    </w:p>
    <w:p w:rsidR="00E605CB" w:rsidRPr="001A0BF6" w:rsidRDefault="0039198D" w:rsidP="003F629A">
      <w:pPr>
        <w:pStyle w:val="a9"/>
        <w:rPr>
          <w:sz w:val="28"/>
          <w:szCs w:val="28"/>
        </w:rPr>
      </w:pPr>
      <w:r>
        <w:rPr>
          <w:sz w:val="28"/>
          <w:szCs w:val="28"/>
        </w:rPr>
        <w:t xml:space="preserve">- </w:t>
      </w:r>
      <w:proofErr w:type="spellStart"/>
      <w:r>
        <w:rPr>
          <w:sz w:val="28"/>
          <w:szCs w:val="28"/>
        </w:rPr>
        <w:t>Пахрудинова</w:t>
      </w:r>
      <w:proofErr w:type="spellEnd"/>
      <w:r>
        <w:rPr>
          <w:sz w:val="28"/>
          <w:szCs w:val="28"/>
        </w:rPr>
        <w:t xml:space="preserve"> У. Н.</w:t>
      </w:r>
      <w:r w:rsidR="00E605CB" w:rsidRPr="001A0BF6">
        <w:rPr>
          <w:sz w:val="28"/>
          <w:szCs w:val="28"/>
        </w:rPr>
        <w:t>, воспитатель- член комиссии;</w:t>
      </w:r>
    </w:p>
    <w:p w:rsidR="00E605CB" w:rsidRPr="001A0BF6" w:rsidRDefault="0039198D" w:rsidP="00E605CB">
      <w:pPr>
        <w:pStyle w:val="a9"/>
        <w:rPr>
          <w:sz w:val="28"/>
          <w:szCs w:val="28"/>
        </w:rPr>
      </w:pPr>
      <w:r>
        <w:rPr>
          <w:sz w:val="28"/>
          <w:szCs w:val="28"/>
        </w:rPr>
        <w:t xml:space="preserve">- </w:t>
      </w:r>
      <w:proofErr w:type="spellStart"/>
      <w:r>
        <w:rPr>
          <w:sz w:val="28"/>
          <w:szCs w:val="28"/>
        </w:rPr>
        <w:t>Саидова</w:t>
      </w:r>
      <w:proofErr w:type="spellEnd"/>
      <w:r>
        <w:rPr>
          <w:sz w:val="28"/>
          <w:szCs w:val="28"/>
        </w:rPr>
        <w:t xml:space="preserve"> Ж. Х.</w:t>
      </w:r>
      <w:proofErr w:type="gramStart"/>
      <w:r w:rsidR="00E605CB" w:rsidRPr="001A0BF6">
        <w:rPr>
          <w:sz w:val="28"/>
          <w:szCs w:val="28"/>
        </w:rPr>
        <w:t>,  повар</w:t>
      </w:r>
      <w:proofErr w:type="gramEnd"/>
      <w:r w:rsidR="003F629A" w:rsidRPr="001A0BF6">
        <w:rPr>
          <w:sz w:val="28"/>
          <w:szCs w:val="28"/>
        </w:rPr>
        <w:t xml:space="preserve"> </w:t>
      </w:r>
      <w:r w:rsidR="00E605CB" w:rsidRPr="001A0BF6">
        <w:rPr>
          <w:sz w:val="28"/>
          <w:szCs w:val="28"/>
        </w:rPr>
        <w:t>– член комиссии.</w:t>
      </w:r>
    </w:p>
    <w:p w:rsidR="00E605CB" w:rsidRPr="001A0BF6" w:rsidRDefault="00E605CB" w:rsidP="00E605CB">
      <w:pPr>
        <w:rPr>
          <w:sz w:val="28"/>
          <w:szCs w:val="28"/>
        </w:rPr>
      </w:pPr>
      <w:r w:rsidRPr="001A0BF6">
        <w:rPr>
          <w:sz w:val="28"/>
          <w:szCs w:val="28"/>
        </w:rPr>
        <w:t xml:space="preserve">        3.  Способствовать организации работы и добросовестному исполнению         обязанностей </w:t>
      </w:r>
      <w:proofErr w:type="gramStart"/>
      <w:r w:rsidRPr="001A0BF6">
        <w:rPr>
          <w:sz w:val="28"/>
          <w:szCs w:val="28"/>
        </w:rPr>
        <w:t>ответственного  и</w:t>
      </w:r>
      <w:proofErr w:type="gramEnd"/>
      <w:r w:rsidRPr="001A0BF6">
        <w:rPr>
          <w:sz w:val="28"/>
          <w:szCs w:val="28"/>
        </w:rPr>
        <w:t xml:space="preserve"> комиссии по предупреждению коррупционных правонарушений.</w:t>
      </w:r>
    </w:p>
    <w:p w:rsidR="00E605CB" w:rsidRPr="001A0BF6" w:rsidRDefault="00E605CB" w:rsidP="00E605CB">
      <w:pPr>
        <w:rPr>
          <w:sz w:val="28"/>
          <w:szCs w:val="28"/>
        </w:rPr>
      </w:pPr>
    </w:p>
    <w:p w:rsidR="00E605CB" w:rsidRPr="001A0BF6" w:rsidRDefault="00E605CB" w:rsidP="00E605CB">
      <w:pPr>
        <w:rPr>
          <w:sz w:val="28"/>
          <w:szCs w:val="28"/>
        </w:rPr>
      </w:pPr>
      <w:r w:rsidRPr="001A0BF6">
        <w:rPr>
          <w:sz w:val="28"/>
          <w:szCs w:val="28"/>
        </w:rPr>
        <w:t xml:space="preserve">             </w:t>
      </w:r>
    </w:p>
    <w:p w:rsidR="00B527D8" w:rsidRPr="0039198D" w:rsidRDefault="0039198D" w:rsidP="0039198D">
      <w:pPr>
        <w:pStyle w:val="a9"/>
        <w:rPr>
          <w:sz w:val="28"/>
          <w:szCs w:val="28"/>
        </w:rPr>
      </w:pPr>
      <w:r>
        <w:rPr>
          <w:sz w:val="28"/>
          <w:szCs w:val="28"/>
        </w:rPr>
        <w:t>Заведующая</w:t>
      </w:r>
      <w:r w:rsidR="00965A5B" w:rsidRPr="001A0BF6">
        <w:rPr>
          <w:sz w:val="28"/>
          <w:szCs w:val="28"/>
        </w:rPr>
        <w:t xml:space="preserve"> </w:t>
      </w:r>
      <w:r w:rsidR="00B527D8" w:rsidRPr="001A0BF6">
        <w:rPr>
          <w:sz w:val="28"/>
          <w:szCs w:val="28"/>
        </w:rPr>
        <w:t xml:space="preserve">детского </w:t>
      </w:r>
      <w:proofErr w:type="gramStart"/>
      <w:r w:rsidR="00B527D8" w:rsidRPr="001A0BF6">
        <w:rPr>
          <w:sz w:val="28"/>
          <w:szCs w:val="28"/>
        </w:rPr>
        <w:t>сад</w:t>
      </w:r>
      <w:r>
        <w:rPr>
          <w:sz w:val="28"/>
          <w:szCs w:val="28"/>
        </w:rPr>
        <w:t>а:_</w:t>
      </w:r>
      <w:proofErr w:type="gramEnd"/>
      <w:r>
        <w:rPr>
          <w:sz w:val="28"/>
          <w:szCs w:val="28"/>
        </w:rPr>
        <w:t>____________/</w:t>
      </w:r>
      <w:proofErr w:type="spellStart"/>
      <w:r>
        <w:rPr>
          <w:sz w:val="28"/>
          <w:szCs w:val="28"/>
        </w:rPr>
        <w:t>Сулайманова</w:t>
      </w:r>
      <w:proofErr w:type="spellEnd"/>
      <w:r>
        <w:rPr>
          <w:sz w:val="28"/>
          <w:szCs w:val="28"/>
        </w:rPr>
        <w:t xml:space="preserve"> А. С.</w:t>
      </w:r>
    </w:p>
    <w:p w:rsidR="0039198D" w:rsidRDefault="00E605CB" w:rsidP="003015B6">
      <w:pPr>
        <w:pStyle w:val="a9"/>
        <w:rPr>
          <w:sz w:val="28"/>
          <w:szCs w:val="28"/>
        </w:rPr>
      </w:pPr>
      <w:r w:rsidRPr="001A0BF6">
        <w:rPr>
          <w:sz w:val="28"/>
          <w:szCs w:val="28"/>
        </w:rPr>
        <w:t xml:space="preserve">С приказом </w:t>
      </w:r>
      <w:proofErr w:type="gramStart"/>
      <w:r w:rsidRPr="001A0BF6">
        <w:rPr>
          <w:sz w:val="28"/>
          <w:szCs w:val="28"/>
        </w:rPr>
        <w:t>ознакомлены</w:t>
      </w:r>
      <w:r w:rsidR="00965A5B" w:rsidRPr="001A0BF6">
        <w:rPr>
          <w:sz w:val="28"/>
          <w:szCs w:val="28"/>
        </w:rPr>
        <w:t xml:space="preserve"> :</w:t>
      </w:r>
      <w:proofErr w:type="gramEnd"/>
      <w:r w:rsidR="00B527D8" w:rsidRPr="001A0BF6">
        <w:rPr>
          <w:sz w:val="28"/>
          <w:szCs w:val="28"/>
        </w:rPr>
        <w:t xml:space="preserve">  </w:t>
      </w:r>
      <w:r w:rsidR="0039198D">
        <w:rPr>
          <w:sz w:val="28"/>
          <w:szCs w:val="28"/>
        </w:rPr>
        <w:t>____________________________________</w:t>
      </w:r>
    </w:p>
    <w:p w:rsidR="00E605CB" w:rsidRPr="003015B6" w:rsidRDefault="0039198D" w:rsidP="003015B6">
      <w:pPr>
        <w:pStyle w:val="a9"/>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27D8" w:rsidRPr="001A0BF6">
        <w:rPr>
          <w:sz w:val="28"/>
          <w:szCs w:val="28"/>
        </w:rPr>
        <w:t xml:space="preserve">   </w:t>
      </w:r>
    </w:p>
    <w:p w:rsidR="00E605CB" w:rsidRPr="001A0BF6" w:rsidRDefault="0039198D" w:rsidP="00241244">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                                                          </w:t>
      </w:r>
    </w:p>
    <w:p w:rsidR="008D6FF6" w:rsidRPr="001A0BF6" w:rsidRDefault="008D6FF6" w:rsidP="00241244">
      <w:pPr>
        <w:rPr>
          <w:rFonts w:ascii="Times New Roman" w:hAnsi="Times New Roman" w:cs="Times New Roman"/>
          <w:b/>
          <w:color w:val="FF0000"/>
          <w:sz w:val="28"/>
          <w:szCs w:val="28"/>
        </w:rPr>
      </w:pPr>
    </w:p>
    <w:p w:rsidR="008D6FF6" w:rsidRPr="003015B6" w:rsidRDefault="008D6FF6" w:rsidP="008D6FF6">
      <w:pPr>
        <w:spacing w:before="280" w:after="240" w:line="270" w:lineRule="atLeast"/>
        <w:jc w:val="center"/>
        <w:rPr>
          <w:rFonts w:ascii="Arial" w:hAnsi="Arial" w:cs="Arial"/>
          <w:sz w:val="24"/>
          <w:szCs w:val="24"/>
        </w:rPr>
      </w:pPr>
      <w:r w:rsidRPr="003015B6">
        <w:rPr>
          <w:rFonts w:ascii="Arial" w:hAnsi="Arial" w:cs="Arial"/>
          <w:sz w:val="24"/>
          <w:szCs w:val="24"/>
        </w:rPr>
        <w:t>Муниципальное</w:t>
      </w:r>
      <w:r w:rsidRPr="003015B6">
        <w:rPr>
          <w:rFonts w:ascii="Arial" w:eastAsia="Arial" w:hAnsi="Arial" w:cs="Arial"/>
          <w:sz w:val="24"/>
          <w:szCs w:val="24"/>
        </w:rPr>
        <w:t xml:space="preserve"> бюджетное </w:t>
      </w:r>
      <w:r w:rsidRPr="003015B6">
        <w:rPr>
          <w:rFonts w:ascii="Arial" w:hAnsi="Arial" w:cs="Arial"/>
          <w:sz w:val="24"/>
          <w:szCs w:val="24"/>
        </w:rPr>
        <w:t>дошкольное</w:t>
      </w:r>
      <w:r w:rsidRPr="003015B6">
        <w:rPr>
          <w:rFonts w:ascii="Arial" w:eastAsia="Arial" w:hAnsi="Arial" w:cs="Arial"/>
          <w:sz w:val="24"/>
          <w:szCs w:val="24"/>
        </w:rPr>
        <w:t xml:space="preserve"> </w:t>
      </w:r>
      <w:r w:rsidRPr="003015B6">
        <w:rPr>
          <w:rFonts w:ascii="Arial" w:hAnsi="Arial" w:cs="Arial"/>
          <w:sz w:val="24"/>
          <w:szCs w:val="24"/>
        </w:rPr>
        <w:t>образовательное</w:t>
      </w:r>
      <w:r w:rsidRPr="003015B6">
        <w:rPr>
          <w:rFonts w:ascii="Arial" w:eastAsia="Arial" w:hAnsi="Arial" w:cs="Arial"/>
          <w:sz w:val="24"/>
          <w:szCs w:val="24"/>
        </w:rPr>
        <w:t xml:space="preserve"> </w:t>
      </w:r>
      <w:r w:rsidRPr="003015B6">
        <w:rPr>
          <w:rFonts w:ascii="Arial" w:hAnsi="Arial" w:cs="Arial"/>
          <w:sz w:val="24"/>
          <w:szCs w:val="24"/>
        </w:rPr>
        <w:t>учреждение</w:t>
      </w:r>
    </w:p>
    <w:p w:rsidR="008D6FF6" w:rsidRPr="003015B6" w:rsidRDefault="00CC4A83" w:rsidP="008D6FF6">
      <w:pPr>
        <w:spacing w:before="280" w:after="240" w:line="270" w:lineRule="atLeast"/>
        <w:rPr>
          <w:rFonts w:ascii="Arial" w:hAnsi="Arial" w:cs="Arial"/>
          <w:sz w:val="24"/>
          <w:szCs w:val="24"/>
        </w:rPr>
      </w:pPr>
      <w:r w:rsidRPr="003015B6">
        <w:rPr>
          <w:rFonts w:ascii="Arial" w:eastAsia="Arial" w:hAnsi="Arial" w:cs="Arial"/>
          <w:sz w:val="24"/>
          <w:szCs w:val="24"/>
        </w:rPr>
        <w:t xml:space="preserve">                      </w:t>
      </w:r>
      <w:r w:rsidR="008D6FF6" w:rsidRPr="003015B6">
        <w:rPr>
          <w:rFonts w:ascii="Arial" w:eastAsia="Arial" w:hAnsi="Arial" w:cs="Arial"/>
          <w:sz w:val="24"/>
          <w:szCs w:val="24"/>
        </w:rPr>
        <w:t xml:space="preserve">  </w:t>
      </w:r>
      <w:r w:rsidR="0039198D">
        <w:rPr>
          <w:rFonts w:ascii="Times New Roman" w:hAnsi="Times New Roman" w:cs="Times New Roman"/>
          <w:sz w:val="28"/>
          <w:szCs w:val="28"/>
        </w:rPr>
        <w:t>«Лологонитлинский детский сад «Тархо»</w:t>
      </w:r>
      <w:r w:rsidR="008D6FF6" w:rsidRPr="003015B6">
        <w:rPr>
          <w:rFonts w:ascii="Arial" w:hAnsi="Arial" w:cs="Arial"/>
          <w:sz w:val="24"/>
          <w:szCs w:val="24"/>
        </w:rPr>
        <w:br/>
      </w:r>
      <w:r w:rsidR="008D6FF6" w:rsidRPr="003015B6">
        <w:rPr>
          <w:rFonts w:ascii="Arial" w:eastAsia="Arial" w:hAnsi="Arial" w:cs="Arial"/>
          <w:sz w:val="24"/>
          <w:szCs w:val="24"/>
        </w:rPr>
        <w:t xml:space="preserve">                                                       </w:t>
      </w:r>
      <w:r w:rsidR="008D6FF6" w:rsidRPr="003015B6">
        <w:rPr>
          <w:rFonts w:ascii="Arial" w:hAnsi="Arial" w:cs="Arial"/>
          <w:sz w:val="24"/>
          <w:szCs w:val="24"/>
        </w:rPr>
        <w:t>Приказ</w:t>
      </w:r>
      <w:r w:rsidR="008D6FF6" w:rsidRPr="003015B6">
        <w:rPr>
          <w:rFonts w:ascii="Arial" w:hAnsi="Arial" w:cs="Arial"/>
          <w:sz w:val="24"/>
          <w:szCs w:val="24"/>
        </w:rPr>
        <w:br/>
      </w:r>
      <w:r w:rsidR="008D6FF6" w:rsidRPr="003015B6">
        <w:rPr>
          <w:rFonts w:ascii="Arial" w:eastAsia="Arial" w:hAnsi="Arial" w:cs="Arial"/>
          <w:sz w:val="24"/>
          <w:szCs w:val="24"/>
        </w:rPr>
        <w:t xml:space="preserve">        </w:t>
      </w:r>
      <w:r w:rsidR="0039198D">
        <w:rPr>
          <w:rFonts w:ascii="Arial" w:hAnsi="Arial" w:cs="Arial"/>
          <w:sz w:val="24"/>
          <w:szCs w:val="24"/>
        </w:rPr>
        <w:t>«_____» __________2018 г.</w:t>
      </w:r>
      <w:r w:rsidR="008D6FF6" w:rsidRPr="003015B6">
        <w:rPr>
          <w:rFonts w:ascii="Arial" w:hAnsi="Arial" w:cs="Arial"/>
          <w:sz w:val="24"/>
          <w:szCs w:val="24"/>
        </w:rPr>
        <w:t xml:space="preserve">                                                                       </w:t>
      </w:r>
      <w:r w:rsidR="008D6FF6" w:rsidRPr="003015B6">
        <w:rPr>
          <w:rFonts w:ascii="Arial" w:eastAsia="Arial" w:hAnsi="Arial" w:cs="Arial"/>
          <w:sz w:val="24"/>
          <w:szCs w:val="24"/>
        </w:rPr>
        <w:t xml:space="preserve">№ </w:t>
      </w:r>
      <w:r w:rsidR="0039198D">
        <w:rPr>
          <w:rFonts w:ascii="Arial" w:eastAsia="Arial" w:hAnsi="Arial" w:cs="Arial"/>
          <w:sz w:val="24"/>
          <w:szCs w:val="24"/>
        </w:rPr>
        <w:t>____</w:t>
      </w:r>
    </w:p>
    <w:p w:rsidR="00923A22" w:rsidRPr="003015B6" w:rsidRDefault="008D6FF6" w:rsidP="008D6FF6">
      <w:pPr>
        <w:spacing w:before="280" w:after="240" w:line="270" w:lineRule="atLeast"/>
        <w:rPr>
          <w:rFonts w:ascii="Arial" w:hAnsi="Arial" w:cs="Arial"/>
          <w:sz w:val="24"/>
          <w:szCs w:val="24"/>
        </w:rPr>
      </w:pPr>
      <w:r w:rsidRPr="003015B6">
        <w:rPr>
          <w:rFonts w:ascii="Arial" w:hAnsi="Arial" w:cs="Arial"/>
          <w:sz w:val="24"/>
          <w:szCs w:val="24"/>
        </w:rPr>
        <w:t xml:space="preserve">  «Об</w:t>
      </w:r>
      <w:r w:rsidRPr="003015B6">
        <w:rPr>
          <w:rFonts w:ascii="Arial" w:eastAsia="Arial" w:hAnsi="Arial" w:cs="Arial"/>
          <w:sz w:val="24"/>
          <w:szCs w:val="24"/>
        </w:rPr>
        <w:t xml:space="preserve"> </w:t>
      </w:r>
      <w:r w:rsidRPr="003015B6">
        <w:rPr>
          <w:rFonts w:ascii="Arial" w:hAnsi="Arial" w:cs="Arial"/>
          <w:sz w:val="24"/>
          <w:szCs w:val="24"/>
        </w:rPr>
        <w:t>организации</w:t>
      </w:r>
      <w:r w:rsidRPr="003015B6">
        <w:rPr>
          <w:rFonts w:ascii="Arial" w:eastAsia="Arial" w:hAnsi="Arial" w:cs="Arial"/>
          <w:sz w:val="24"/>
          <w:szCs w:val="24"/>
        </w:rPr>
        <w:t xml:space="preserve"> </w:t>
      </w:r>
      <w:r w:rsidRPr="003015B6">
        <w:rPr>
          <w:rFonts w:ascii="Arial" w:hAnsi="Arial" w:cs="Arial"/>
          <w:sz w:val="24"/>
          <w:szCs w:val="24"/>
        </w:rPr>
        <w:t>антикоррупционной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в</w:t>
      </w:r>
      <w:r w:rsidR="0039198D">
        <w:rPr>
          <w:rFonts w:ascii="Arial" w:hAnsi="Arial" w:cs="Arial"/>
          <w:sz w:val="24"/>
          <w:szCs w:val="24"/>
        </w:rPr>
        <w:t xml:space="preserve"> МБ</w:t>
      </w:r>
      <w:r w:rsidRPr="003015B6">
        <w:rPr>
          <w:rFonts w:ascii="Arial" w:eastAsia="Arial" w:hAnsi="Arial" w:cs="Arial"/>
          <w:sz w:val="24"/>
          <w:szCs w:val="24"/>
        </w:rPr>
        <w:t xml:space="preserve"> </w:t>
      </w:r>
      <w:r w:rsidR="003015B6">
        <w:rPr>
          <w:rFonts w:ascii="Arial" w:hAnsi="Arial" w:cs="Arial"/>
          <w:sz w:val="24"/>
          <w:szCs w:val="24"/>
        </w:rPr>
        <w:t>ДОУ</w:t>
      </w:r>
      <w:r w:rsidR="0039198D">
        <w:rPr>
          <w:rFonts w:ascii="Arial" w:hAnsi="Arial" w:cs="Arial"/>
          <w:sz w:val="24"/>
          <w:szCs w:val="24"/>
        </w:rPr>
        <w:t xml:space="preserve"> </w:t>
      </w:r>
      <w:r w:rsidR="0039198D">
        <w:rPr>
          <w:rFonts w:ascii="Times New Roman" w:hAnsi="Times New Roman" w:cs="Times New Roman"/>
          <w:sz w:val="28"/>
          <w:szCs w:val="28"/>
        </w:rPr>
        <w:t>«Лологонитлинский детский сад «Тархо»</w:t>
      </w:r>
      <w:r w:rsidR="003015B6">
        <w:rPr>
          <w:rFonts w:ascii="Arial" w:hAnsi="Arial" w:cs="Arial"/>
          <w:sz w:val="24"/>
          <w:szCs w:val="24"/>
        </w:rPr>
        <w:t>»</w:t>
      </w:r>
      <w:r w:rsidR="003015B6">
        <w:rPr>
          <w:rFonts w:ascii="Arial" w:hAnsi="Arial" w:cs="Arial"/>
          <w:sz w:val="24"/>
          <w:szCs w:val="24"/>
        </w:rPr>
        <w:br/>
      </w:r>
      <w:r w:rsidR="003015B6">
        <w:rPr>
          <w:rFonts w:ascii="Arial" w:hAnsi="Arial" w:cs="Arial"/>
          <w:sz w:val="24"/>
          <w:szCs w:val="24"/>
        </w:rPr>
        <w:br/>
      </w:r>
      <w:r w:rsidR="003015B6">
        <w:rPr>
          <w:rFonts w:ascii="Arial" w:hAnsi="Arial" w:cs="Arial"/>
          <w:sz w:val="24"/>
          <w:szCs w:val="24"/>
        </w:rPr>
        <w:br/>
        <w:t>В</w:t>
      </w:r>
      <w:r w:rsidRPr="003015B6">
        <w:rPr>
          <w:rFonts w:ascii="Arial" w:eastAsia="Arial" w:hAnsi="Arial" w:cs="Arial"/>
          <w:sz w:val="24"/>
          <w:szCs w:val="24"/>
        </w:rPr>
        <w:t xml:space="preserve"> </w:t>
      </w:r>
      <w:r w:rsidRPr="003015B6">
        <w:rPr>
          <w:rFonts w:ascii="Arial" w:hAnsi="Arial" w:cs="Arial"/>
          <w:sz w:val="24"/>
          <w:szCs w:val="24"/>
        </w:rPr>
        <w:t>целях</w:t>
      </w:r>
      <w:r w:rsidRPr="003015B6">
        <w:rPr>
          <w:rFonts w:ascii="Arial" w:eastAsia="Arial" w:hAnsi="Arial" w:cs="Arial"/>
          <w:sz w:val="24"/>
          <w:szCs w:val="24"/>
        </w:rPr>
        <w:t xml:space="preserve"> </w:t>
      </w:r>
      <w:r w:rsidRPr="003015B6">
        <w:rPr>
          <w:rFonts w:ascii="Arial" w:hAnsi="Arial" w:cs="Arial"/>
          <w:sz w:val="24"/>
          <w:szCs w:val="24"/>
        </w:rPr>
        <w:t>обеспечения</w:t>
      </w:r>
      <w:r w:rsidRPr="003015B6">
        <w:rPr>
          <w:rFonts w:ascii="Arial" w:eastAsia="Arial" w:hAnsi="Arial" w:cs="Arial"/>
          <w:sz w:val="24"/>
          <w:szCs w:val="24"/>
        </w:rPr>
        <w:t xml:space="preserve"> </w:t>
      </w:r>
      <w:r w:rsidRPr="003015B6">
        <w:rPr>
          <w:rFonts w:ascii="Arial" w:hAnsi="Arial" w:cs="Arial"/>
          <w:sz w:val="24"/>
          <w:szCs w:val="24"/>
        </w:rPr>
        <w:t>реализации</w:t>
      </w:r>
      <w:r w:rsidRPr="003015B6">
        <w:rPr>
          <w:rFonts w:ascii="Arial" w:eastAsia="Arial" w:hAnsi="Arial" w:cs="Arial"/>
          <w:sz w:val="24"/>
          <w:szCs w:val="24"/>
        </w:rPr>
        <w:t xml:space="preserve"> </w:t>
      </w:r>
      <w:r w:rsidRPr="003015B6">
        <w:rPr>
          <w:rFonts w:ascii="Arial" w:hAnsi="Arial" w:cs="Arial"/>
          <w:sz w:val="24"/>
          <w:szCs w:val="24"/>
        </w:rPr>
        <w:t>положений</w:t>
      </w:r>
      <w:r w:rsidRPr="003015B6">
        <w:rPr>
          <w:rFonts w:ascii="Arial" w:eastAsia="Arial" w:hAnsi="Arial" w:cs="Arial"/>
          <w:sz w:val="24"/>
          <w:szCs w:val="24"/>
        </w:rPr>
        <w:t xml:space="preserve"> </w:t>
      </w:r>
      <w:r w:rsidRPr="003015B6">
        <w:rPr>
          <w:rFonts w:ascii="Arial" w:hAnsi="Arial" w:cs="Arial"/>
          <w:sz w:val="24"/>
          <w:szCs w:val="24"/>
        </w:rPr>
        <w:t>Федерального</w:t>
      </w:r>
      <w:r w:rsidRPr="003015B6">
        <w:rPr>
          <w:rFonts w:ascii="Arial" w:eastAsia="Arial" w:hAnsi="Arial" w:cs="Arial"/>
          <w:sz w:val="24"/>
          <w:szCs w:val="24"/>
        </w:rPr>
        <w:t xml:space="preserve"> </w:t>
      </w:r>
      <w:r w:rsidRPr="003015B6">
        <w:rPr>
          <w:rFonts w:ascii="Arial" w:hAnsi="Arial" w:cs="Arial"/>
          <w:sz w:val="24"/>
          <w:szCs w:val="24"/>
        </w:rPr>
        <w:t>Закона</w:t>
      </w:r>
      <w:r w:rsidRPr="003015B6">
        <w:rPr>
          <w:rFonts w:ascii="Arial" w:eastAsia="Arial" w:hAnsi="Arial" w:cs="Arial"/>
          <w:sz w:val="24"/>
          <w:szCs w:val="24"/>
        </w:rPr>
        <w:t xml:space="preserve"> </w:t>
      </w:r>
      <w:r w:rsidRPr="003015B6">
        <w:rPr>
          <w:rFonts w:ascii="Arial" w:hAnsi="Arial" w:cs="Arial"/>
          <w:sz w:val="24"/>
          <w:szCs w:val="24"/>
        </w:rPr>
        <w:t>от</w:t>
      </w:r>
      <w:r w:rsidRPr="003015B6">
        <w:rPr>
          <w:rFonts w:ascii="Arial" w:eastAsia="Arial" w:hAnsi="Arial" w:cs="Arial"/>
          <w:sz w:val="24"/>
          <w:szCs w:val="24"/>
        </w:rPr>
        <w:t xml:space="preserve"> </w:t>
      </w:r>
      <w:r w:rsidRPr="003015B6">
        <w:rPr>
          <w:rFonts w:ascii="Arial" w:hAnsi="Arial" w:cs="Arial"/>
          <w:sz w:val="24"/>
          <w:szCs w:val="24"/>
        </w:rPr>
        <w:t>25.12.2008</w:t>
      </w:r>
      <w:r w:rsidRPr="003015B6">
        <w:rPr>
          <w:rFonts w:ascii="Arial" w:eastAsia="Arial" w:hAnsi="Arial" w:cs="Arial"/>
          <w:sz w:val="24"/>
          <w:szCs w:val="24"/>
        </w:rPr>
        <w:t xml:space="preserve"> №</w:t>
      </w:r>
      <w:r w:rsidRPr="003015B6">
        <w:rPr>
          <w:rFonts w:ascii="Arial" w:hAnsi="Arial" w:cs="Arial"/>
          <w:sz w:val="24"/>
          <w:szCs w:val="24"/>
        </w:rPr>
        <w:t>273-ФЗ</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противодействии</w:t>
      </w:r>
      <w:r w:rsidRPr="003015B6">
        <w:rPr>
          <w:rFonts w:ascii="Arial" w:eastAsia="Arial" w:hAnsi="Arial" w:cs="Arial"/>
          <w:sz w:val="24"/>
          <w:szCs w:val="24"/>
        </w:rPr>
        <w:t xml:space="preserve"> </w:t>
      </w:r>
      <w:r w:rsidRPr="003015B6">
        <w:rPr>
          <w:rFonts w:ascii="Arial" w:hAnsi="Arial" w:cs="Arial"/>
          <w:sz w:val="24"/>
          <w:szCs w:val="24"/>
        </w:rPr>
        <w:t>коррупции»,</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соответствии</w:t>
      </w:r>
      <w:r w:rsidRPr="003015B6">
        <w:rPr>
          <w:rFonts w:ascii="Arial" w:eastAsia="Arial" w:hAnsi="Arial" w:cs="Arial"/>
          <w:sz w:val="24"/>
          <w:szCs w:val="24"/>
        </w:rPr>
        <w:t xml:space="preserve"> </w:t>
      </w:r>
      <w:r w:rsidRPr="003015B6">
        <w:rPr>
          <w:rFonts w:ascii="Arial" w:hAnsi="Arial" w:cs="Arial"/>
          <w:sz w:val="24"/>
          <w:szCs w:val="24"/>
        </w:rPr>
        <w:t>с</w:t>
      </w:r>
      <w:r w:rsidRPr="003015B6">
        <w:rPr>
          <w:rFonts w:ascii="Arial" w:eastAsia="Arial" w:hAnsi="Arial" w:cs="Arial"/>
          <w:sz w:val="24"/>
          <w:szCs w:val="24"/>
        </w:rPr>
        <w:t xml:space="preserve"> </w:t>
      </w:r>
      <w:r w:rsidRPr="003015B6">
        <w:rPr>
          <w:rFonts w:ascii="Arial" w:hAnsi="Arial" w:cs="Arial"/>
          <w:sz w:val="24"/>
          <w:szCs w:val="24"/>
        </w:rPr>
        <w:t>Федеральным</w:t>
      </w:r>
      <w:r w:rsidRPr="003015B6">
        <w:rPr>
          <w:rFonts w:ascii="Arial" w:eastAsia="Arial" w:hAnsi="Arial" w:cs="Arial"/>
          <w:sz w:val="24"/>
          <w:szCs w:val="24"/>
        </w:rPr>
        <w:t xml:space="preserve"> </w:t>
      </w:r>
      <w:r w:rsidRPr="003015B6">
        <w:rPr>
          <w:rFonts w:ascii="Arial" w:hAnsi="Arial" w:cs="Arial"/>
          <w:sz w:val="24"/>
          <w:szCs w:val="24"/>
        </w:rPr>
        <w:t>законом</w:t>
      </w:r>
      <w:r w:rsidRPr="003015B6">
        <w:rPr>
          <w:rFonts w:ascii="Arial" w:eastAsia="Arial" w:hAnsi="Arial" w:cs="Arial"/>
          <w:sz w:val="24"/>
          <w:szCs w:val="24"/>
        </w:rPr>
        <w:t xml:space="preserve"> №</w:t>
      </w:r>
      <w:r w:rsidRPr="003015B6">
        <w:rPr>
          <w:rFonts w:ascii="Arial" w:hAnsi="Arial" w:cs="Arial"/>
          <w:sz w:val="24"/>
          <w:szCs w:val="24"/>
        </w:rPr>
        <w:t>135-ФЗ</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благотворительной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статьей</w:t>
      </w:r>
      <w:r w:rsidRPr="003015B6">
        <w:rPr>
          <w:rFonts w:ascii="Arial" w:eastAsia="Arial" w:hAnsi="Arial" w:cs="Arial"/>
          <w:sz w:val="24"/>
          <w:szCs w:val="24"/>
        </w:rPr>
        <w:t xml:space="preserve"> </w:t>
      </w:r>
      <w:r w:rsidRPr="003015B6">
        <w:rPr>
          <w:rFonts w:ascii="Arial" w:hAnsi="Arial" w:cs="Arial"/>
          <w:sz w:val="24"/>
          <w:szCs w:val="24"/>
        </w:rPr>
        <w:t>41</w:t>
      </w:r>
      <w:r w:rsidRPr="003015B6">
        <w:rPr>
          <w:rFonts w:ascii="Arial" w:eastAsia="Arial" w:hAnsi="Arial" w:cs="Arial"/>
          <w:sz w:val="24"/>
          <w:szCs w:val="24"/>
        </w:rPr>
        <w:t xml:space="preserve"> </w:t>
      </w:r>
      <w:r w:rsidRPr="003015B6">
        <w:rPr>
          <w:rFonts w:ascii="Arial" w:hAnsi="Arial" w:cs="Arial"/>
          <w:sz w:val="24"/>
          <w:szCs w:val="24"/>
        </w:rPr>
        <w:t>«Закона</w:t>
      </w:r>
      <w:r w:rsidRPr="003015B6">
        <w:rPr>
          <w:rFonts w:ascii="Arial" w:eastAsia="Arial" w:hAnsi="Arial" w:cs="Arial"/>
          <w:sz w:val="24"/>
          <w:szCs w:val="24"/>
        </w:rPr>
        <w:t xml:space="preserve"> </w:t>
      </w:r>
      <w:r w:rsidRPr="003015B6">
        <w:rPr>
          <w:rFonts w:ascii="Arial" w:hAnsi="Arial" w:cs="Arial"/>
          <w:sz w:val="24"/>
          <w:szCs w:val="24"/>
        </w:rPr>
        <w:t>об</w:t>
      </w:r>
      <w:r w:rsidRPr="003015B6">
        <w:rPr>
          <w:rFonts w:ascii="Arial" w:eastAsia="Arial" w:hAnsi="Arial" w:cs="Arial"/>
          <w:sz w:val="24"/>
          <w:szCs w:val="24"/>
        </w:rPr>
        <w:t xml:space="preserve"> </w:t>
      </w:r>
      <w:r w:rsidR="003015B6">
        <w:rPr>
          <w:rFonts w:ascii="Arial" w:hAnsi="Arial" w:cs="Arial"/>
          <w:sz w:val="24"/>
          <w:szCs w:val="24"/>
        </w:rPr>
        <w:t>образовании»</w:t>
      </w:r>
      <w:r w:rsidR="003015B6">
        <w:rPr>
          <w:rFonts w:ascii="Arial" w:hAnsi="Arial" w:cs="Arial"/>
          <w:sz w:val="24"/>
          <w:szCs w:val="24"/>
        </w:rPr>
        <w:br/>
      </w:r>
      <w:r w:rsidR="003015B6">
        <w:rPr>
          <w:rFonts w:ascii="Arial" w:hAnsi="Arial" w:cs="Arial"/>
          <w:sz w:val="24"/>
          <w:szCs w:val="24"/>
        </w:rPr>
        <w:br/>
        <w:t>П</w:t>
      </w:r>
      <w:r w:rsidRPr="003015B6">
        <w:rPr>
          <w:rFonts w:ascii="Arial" w:hAnsi="Arial" w:cs="Arial"/>
          <w:sz w:val="24"/>
          <w:szCs w:val="24"/>
        </w:rPr>
        <w:t>риказываю:</w:t>
      </w:r>
      <w:r w:rsidRPr="003015B6">
        <w:rPr>
          <w:rFonts w:ascii="Arial" w:hAnsi="Arial" w:cs="Arial"/>
          <w:sz w:val="24"/>
          <w:szCs w:val="24"/>
        </w:rPr>
        <w:br/>
      </w:r>
      <w:r w:rsidRPr="003015B6">
        <w:rPr>
          <w:rFonts w:ascii="Arial" w:hAnsi="Arial" w:cs="Arial"/>
          <w:sz w:val="24"/>
          <w:szCs w:val="24"/>
        </w:rPr>
        <w:br/>
        <w:t>1.</w:t>
      </w:r>
      <w:r w:rsidRPr="003015B6">
        <w:rPr>
          <w:rFonts w:ascii="Arial" w:eastAsia="Arial" w:hAnsi="Arial" w:cs="Arial"/>
          <w:sz w:val="24"/>
          <w:szCs w:val="24"/>
        </w:rPr>
        <w:t xml:space="preserve"> </w:t>
      </w:r>
      <w:r w:rsidRPr="003015B6">
        <w:rPr>
          <w:rFonts w:ascii="Arial" w:hAnsi="Arial" w:cs="Arial"/>
          <w:sz w:val="24"/>
          <w:szCs w:val="24"/>
        </w:rPr>
        <w:t>Разработать</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ввести</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действие</w:t>
      </w:r>
      <w:r w:rsidRPr="003015B6">
        <w:rPr>
          <w:rFonts w:ascii="Arial" w:eastAsia="Arial" w:hAnsi="Arial" w:cs="Arial"/>
          <w:sz w:val="24"/>
          <w:szCs w:val="24"/>
        </w:rPr>
        <w:t xml:space="preserve"> </w:t>
      </w:r>
      <w:r w:rsidRPr="003015B6">
        <w:rPr>
          <w:rFonts w:ascii="Arial" w:hAnsi="Arial" w:cs="Arial"/>
          <w:sz w:val="24"/>
          <w:szCs w:val="24"/>
        </w:rPr>
        <w:t>план</w:t>
      </w:r>
      <w:r w:rsidRPr="003015B6">
        <w:rPr>
          <w:rFonts w:ascii="Arial" w:eastAsia="Arial" w:hAnsi="Arial" w:cs="Arial"/>
          <w:sz w:val="24"/>
          <w:szCs w:val="24"/>
        </w:rPr>
        <w:t xml:space="preserve"> </w:t>
      </w:r>
      <w:r w:rsidRPr="003015B6">
        <w:rPr>
          <w:rFonts w:ascii="Arial" w:hAnsi="Arial" w:cs="Arial"/>
          <w:sz w:val="24"/>
          <w:szCs w:val="24"/>
        </w:rPr>
        <w:t>антикоррупционной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МБДОУ</w:t>
      </w:r>
      <w:r w:rsidRPr="003015B6">
        <w:rPr>
          <w:rFonts w:ascii="Arial" w:eastAsia="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Pr="003015B6">
        <w:rPr>
          <w:rFonts w:ascii="Arial" w:hAnsi="Arial" w:cs="Arial"/>
          <w:sz w:val="24"/>
          <w:szCs w:val="24"/>
        </w:rPr>
        <w:br/>
        <w:t>2.</w:t>
      </w:r>
      <w:r w:rsidRPr="003015B6">
        <w:rPr>
          <w:rFonts w:ascii="Arial" w:eastAsia="Arial" w:hAnsi="Arial" w:cs="Arial"/>
          <w:sz w:val="24"/>
          <w:szCs w:val="24"/>
        </w:rPr>
        <w:t xml:space="preserve"> </w:t>
      </w:r>
      <w:r w:rsidRPr="003015B6">
        <w:rPr>
          <w:rFonts w:ascii="Arial" w:hAnsi="Arial" w:cs="Arial"/>
          <w:sz w:val="24"/>
          <w:szCs w:val="24"/>
        </w:rPr>
        <w:t>Назначить</w:t>
      </w:r>
      <w:r w:rsidRPr="003015B6">
        <w:rPr>
          <w:rFonts w:ascii="Arial" w:eastAsia="Arial" w:hAnsi="Arial" w:cs="Arial"/>
          <w:sz w:val="24"/>
          <w:szCs w:val="24"/>
        </w:rPr>
        <w:t xml:space="preserve"> </w:t>
      </w:r>
      <w:r w:rsidRPr="003015B6">
        <w:rPr>
          <w:rFonts w:ascii="Arial" w:hAnsi="Arial" w:cs="Arial"/>
          <w:sz w:val="24"/>
          <w:szCs w:val="24"/>
        </w:rPr>
        <w:t>ответственных</w:t>
      </w:r>
      <w:r w:rsidRPr="003015B6">
        <w:rPr>
          <w:rFonts w:ascii="Arial" w:eastAsia="Arial" w:hAnsi="Arial" w:cs="Arial"/>
          <w:sz w:val="24"/>
          <w:szCs w:val="24"/>
        </w:rPr>
        <w:t xml:space="preserve"> </w:t>
      </w:r>
      <w:r w:rsidRPr="003015B6">
        <w:rPr>
          <w:rFonts w:ascii="Arial" w:hAnsi="Arial" w:cs="Arial"/>
          <w:sz w:val="24"/>
          <w:szCs w:val="24"/>
        </w:rPr>
        <w:t>лиц,</w:t>
      </w:r>
      <w:r w:rsidRPr="003015B6">
        <w:rPr>
          <w:rFonts w:ascii="Arial" w:eastAsia="Arial" w:hAnsi="Arial" w:cs="Arial"/>
          <w:sz w:val="24"/>
          <w:szCs w:val="24"/>
        </w:rPr>
        <w:t xml:space="preserve"> </w:t>
      </w:r>
      <w:r w:rsidRPr="003015B6">
        <w:rPr>
          <w:rFonts w:ascii="Arial" w:hAnsi="Arial" w:cs="Arial"/>
          <w:sz w:val="24"/>
          <w:szCs w:val="24"/>
        </w:rPr>
        <w:t>наделенных</w:t>
      </w:r>
      <w:r w:rsidRPr="003015B6">
        <w:rPr>
          <w:rFonts w:ascii="Arial" w:eastAsia="Arial" w:hAnsi="Arial" w:cs="Arial"/>
          <w:sz w:val="24"/>
          <w:szCs w:val="24"/>
        </w:rPr>
        <w:t xml:space="preserve"> </w:t>
      </w:r>
      <w:r w:rsidRPr="003015B6">
        <w:rPr>
          <w:rFonts w:ascii="Arial" w:hAnsi="Arial" w:cs="Arial"/>
          <w:sz w:val="24"/>
          <w:szCs w:val="24"/>
        </w:rPr>
        <w:t>функциями</w:t>
      </w:r>
      <w:r w:rsidRPr="003015B6">
        <w:rPr>
          <w:rFonts w:ascii="Arial" w:eastAsia="Arial" w:hAnsi="Arial" w:cs="Arial"/>
          <w:sz w:val="24"/>
          <w:szCs w:val="24"/>
        </w:rPr>
        <w:t xml:space="preserve"> </w:t>
      </w:r>
      <w:r w:rsidRPr="003015B6">
        <w:rPr>
          <w:rFonts w:ascii="Arial" w:hAnsi="Arial" w:cs="Arial"/>
          <w:sz w:val="24"/>
          <w:szCs w:val="24"/>
        </w:rPr>
        <w:t>по</w:t>
      </w:r>
      <w:r w:rsidRPr="003015B6">
        <w:rPr>
          <w:rFonts w:ascii="Arial" w:eastAsia="Arial" w:hAnsi="Arial" w:cs="Arial"/>
          <w:sz w:val="24"/>
          <w:szCs w:val="24"/>
        </w:rPr>
        <w:t xml:space="preserve"> </w:t>
      </w:r>
      <w:r w:rsidRPr="003015B6">
        <w:rPr>
          <w:rFonts w:ascii="Arial" w:hAnsi="Arial" w:cs="Arial"/>
          <w:sz w:val="24"/>
          <w:szCs w:val="24"/>
        </w:rPr>
        <w:t>предупреждению</w:t>
      </w:r>
      <w:r w:rsidRPr="003015B6">
        <w:rPr>
          <w:rFonts w:ascii="Arial" w:eastAsia="Arial" w:hAnsi="Arial" w:cs="Arial"/>
          <w:sz w:val="24"/>
          <w:szCs w:val="24"/>
        </w:rPr>
        <w:t xml:space="preserve"> </w:t>
      </w:r>
      <w:r w:rsidRPr="003015B6">
        <w:rPr>
          <w:rFonts w:ascii="Arial" w:hAnsi="Arial" w:cs="Arial"/>
          <w:sz w:val="24"/>
          <w:szCs w:val="24"/>
        </w:rPr>
        <w:t>коррупционных</w:t>
      </w:r>
      <w:r w:rsidRPr="003015B6">
        <w:rPr>
          <w:rFonts w:ascii="Arial" w:eastAsia="Arial" w:hAnsi="Arial" w:cs="Arial"/>
          <w:sz w:val="24"/>
          <w:szCs w:val="24"/>
        </w:rPr>
        <w:t xml:space="preserve"> </w:t>
      </w:r>
      <w:r w:rsidRPr="003015B6">
        <w:rPr>
          <w:rFonts w:ascii="Arial" w:hAnsi="Arial" w:cs="Arial"/>
          <w:sz w:val="24"/>
          <w:szCs w:val="24"/>
        </w:rPr>
        <w:t>действий</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ДОУ.</w:t>
      </w:r>
      <w:r w:rsidRPr="003015B6">
        <w:rPr>
          <w:rFonts w:ascii="Arial" w:hAnsi="Arial" w:cs="Arial"/>
          <w:sz w:val="24"/>
          <w:szCs w:val="24"/>
        </w:rPr>
        <w:br/>
        <w:t>3.</w:t>
      </w:r>
      <w:r w:rsidRPr="003015B6">
        <w:rPr>
          <w:rFonts w:ascii="Arial" w:eastAsia="Arial" w:hAnsi="Arial" w:cs="Arial"/>
          <w:sz w:val="24"/>
          <w:szCs w:val="24"/>
        </w:rPr>
        <w:t xml:space="preserve"> </w:t>
      </w:r>
      <w:r w:rsidRPr="003015B6">
        <w:rPr>
          <w:rFonts w:ascii="Arial" w:hAnsi="Arial" w:cs="Arial"/>
          <w:sz w:val="24"/>
          <w:szCs w:val="24"/>
        </w:rPr>
        <w:t>Привлекать</w:t>
      </w:r>
      <w:r w:rsidRPr="003015B6">
        <w:rPr>
          <w:rFonts w:ascii="Arial" w:eastAsia="Arial" w:hAnsi="Arial" w:cs="Arial"/>
          <w:sz w:val="24"/>
          <w:szCs w:val="24"/>
        </w:rPr>
        <w:t xml:space="preserve"> </w:t>
      </w:r>
      <w:r w:rsidRPr="003015B6">
        <w:rPr>
          <w:rFonts w:ascii="Arial" w:hAnsi="Arial" w:cs="Arial"/>
          <w:sz w:val="24"/>
          <w:szCs w:val="24"/>
        </w:rPr>
        <w:t>дополнительные</w:t>
      </w:r>
      <w:r w:rsidRPr="003015B6">
        <w:rPr>
          <w:rFonts w:ascii="Arial" w:eastAsia="Arial" w:hAnsi="Arial" w:cs="Arial"/>
          <w:sz w:val="24"/>
          <w:szCs w:val="24"/>
        </w:rPr>
        <w:t xml:space="preserve"> </w:t>
      </w:r>
      <w:r w:rsidRPr="003015B6">
        <w:rPr>
          <w:rFonts w:ascii="Arial" w:hAnsi="Arial" w:cs="Arial"/>
          <w:sz w:val="24"/>
          <w:szCs w:val="24"/>
        </w:rPr>
        <w:t>материальные</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денежные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только</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добровольной</w:t>
      </w:r>
      <w:r w:rsidRPr="003015B6">
        <w:rPr>
          <w:rFonts w:ascii="Arial" w:eastAsia="Arial" w:hAnsi="Arial" w:cs="Arial"/>
          <w:sz w:val="24"/>
          <w:szCs w:val="24"/>
        </w:rPr>
        <w:t xml:space="preserve"> </w:t>
      </w:r>
      <w:r w:rsidRPr="003015B6">
        <w:rPr>
          <w:rFonts w:ascii="Arial" w:hAnsi="Arial" w:cs="Arial"/>
          <w:sz w:val="24"/>
          <w:szCs w:val="24"/>
        </w:rPr>
        <w:t>основе.</w:t>
      </w:r>
      <w:r w:rsidRPr="003015B6">
        <w:rPr>
          <w:rFonts w:ascii="Arial" w:hAnsi="Arial" w:cs="Arial"/>
          <w:sz w:val="24"/>
          <w:szCs w:val="24"/>
        </w:rPr>
        <w:br/>
        <w:t>4.</w:t>
      </w:r>
      <w:r w:rsidRPr="003015B6">
        <w:rPr>
          <w:rFonts w:ascii="Arial" w:eastAsia="Arial" w:hAnsi="Arial" w:cs="Arial"/>
          <w:sz w:val="24"/>
          <w:szCs w:val="24"/>
        </w:rPr>
        <w:t xml:space="preserve"> </w:t>
      </w:r>
      <w:r w:rsidRPr="003015B6">
        <w:rPr>
          <w:rFonts w:ascii="Arial" w:hAnsi="Arial" w:cs="Arial"/>
          <w:sz w:val="24"/>
          <w:szCs w:val="24"/>
        </w:rPr>
        <w:t>Все</w:t>
      </w:r>
      <w:r w:rsidRPr="003015B6">
        <w:rPr>
          <w:rFonts w:ascii="Arial" w:eastAsia="Arial" w:hAnsi="Arial" w:cs="Arial"/>
          <w:sz w:val="24"/>
          <w:szCs w:val="24"/>
        </w:rPr>
        <w:t xml:space="preserve"> </w:t>
      </w:r>
      <w:r w:rsidRPr="003015B6">
        <w:rPr>
          <w:rFonts w:ascii="Arial" w:hAnsi="Arial" w:cs="Arial"/>
          <w:sz w:val="24"/>
          <w:szCs w:val="24"/>
        </w:rPr>
        <w:t>денежные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зачислять</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счет</w:t>
      </w:r>
      <w:r w:rsidRPr="003015B6">
        <w:rPr>
          <w:rFonts w:ascii="Arial" w:eastAsia="Arial" w:hAnsi="Arial" w:cs="Arial"/>
          <w:sz w:val="24"/>
          <w:szCs w:val="24"/>
        </w:rPr>
        <w:t xml:space="preserve"> </w:t>
      </w:r>
      <w:r w:rsidRPr="003015B6">
        <w:rPr>
          <w:rFonts w:ascii="Arial" w:hAnsi="Arial" w:cs="Arial"/>
          <w:sz w:val="24"/>
          <w:szCs w:val="24"/>
        </w:rPr>
        <w:t>МБДОУ.</w:t>
      </w:r>
      <w:r w:rsidR="00E605CB" w:rsidRPr="003015B6">
        <w:rPr>
          <w:rFonts w:ascii="Arial" w:eastAsia="Arial" w:hAnsi="Arial" w:cs="Arial"/>
          <w:sz w:val="24"/>
          <w:szCs w:val="24"/>
        </w:rPr>
        <w:t xml:space="preserve">                                                            </w:t>
      </w:r>
      <w:r w:rsidR="00E605CB" w:rsidRPr="003015B6">
        <w:rPr>
          <w:rFonts w:ascii="Arial" w:hAnsi="Arial" w:cs="Arial"/>
          <w:sz w:val="24"/>
          <w:szCs w:val="24"/>
        </w:rPr>
        <w:t xml:space="preserve"> </w:t>
      </w:r>
      <w:r w:rsidRPr="003015B6">
        <w:rPr>
          <w:rFonts w:ascii="Arial" w:hAnsi="Arial" w:cs="Arial"/>
          <w:sz w:val="24"/>
          <w:szCs w:val="24"/>
        </w:rPr>
        <w:t xml:space="preserve">5. </w:t>
      </w:r>
      <w:r w:rsidRPr="003015B6">
        <w:rPr>
          <w:rFonts w:ascii="Arial" w:eastAsia="Arial" w:hAnsi="Arial" w:cs="Arial"/>
          <w:sz w:val="24"/>
          <w:szCs w:val="24"/>
        </w:rPr>
        <w:t xml:space="preserve"> </w:t>
      </w:r>
      <w:r w:rsidRPr="003015B6">
        <w:rPr>
          <w:rFonts w:ascii="Arial" w:hAnsi="Arial" w:cs="Arial"/>
          <w:sz w:val="24"/>
          <w:szCs w:val="24"/>
        </w:rPr>
        <w:t>Использовать</w:t>
      </w:r>
      <w:r w:rsidRPr="003015B6">
        <w:rPr>
          <w:rFonts w:ascii="Arial" w:eastAsia="Arial" w:hAnsi="Arial" w:cs="Arial"/>
          <w:sz w:val="24"/>
          <w:szCs w:val="24"/>
        </w:rPr>
        <w:t xml:space="preserve"> </w:t>
      </w:r>
      <w:r w:rsidRPr="003015B6">
        <w:rPr>
          <w:rFonts w:ascii="Arial" w:hAnsi="Arial" w:cs="Arial"/>
          <w:sz w:val="24"/>
          <w:szCs w:val="24"/>
        </w:rPr>
        <w:t>привлеченные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соблюдая</w:t>
      </w:r>
      <w:r w:rsidRPr="003015B6">
        <w:rPr>
          <w:rFonts w:ascii="Arial" w:eastAsia="Arial" w:hAnsi="Arial" w:cs="Arial"/>
          <w:sz w:val="24"/>
          <w:szCs w:val="24"/>
        </w:rPr>
        <w:t xml:space="preserve"> </w:t>
      </w:r>
      <w:r w:rsidRPr="003015B6">
        <w:rPr>
          <w:rFonts w:ascii="Arial" w:hAnsi="Arial" w:cs="Arial"/>
          <w:sz w:val="24"/>
          <w:szCs w:val="24"/>
        </w:rPr>
        <w:t>их</w:t>
      </w:r>
      <w:r w:rsidRPr="003015B6">
        <w:rPr>
          <w:rFonts w:ascii="Arial" w:eastAsia="Arial" w:hAnsi="Arial" w:cs="Arial"/>
          <w:sz w:val="24"/>
          <w:szCs w:val="24"/>
        </w:rPr>
        <w:t xml:space="preserve"> </w:t>
      </w:r>
      <w:r w:rsidRPr="003015B6">
        <w:rPr>
          <w:rFonts w:ascii="Arial" w:hAnsi="Arial" w:cs="Arial"/>
          <w:sz w:val="24"/>
          <w:szCs w:val="24"/>
        </w:rPr>
        <w:t>целевое</w:t>
      </w:r>
      <w:r w:rsidRPr="003015B6">
        <w:rPr>
          <w:rFonts w:ascii="Arial" w:eastAsia="Arial" w:hAnsi="Arial" w:cs="Arial"/>
          <w:sz w:val="24"/>
          <w:szCs w:val="24"/>
        </w:rPr>
        <w:t xml:space="preserve"> </w:t>
      </w:r>
      <w:r w:rsidRPr="003015B6">
        <w:rPr>
          <w:rFonts w:ascii="Arial" w:hAnsi="Arial" w:cs="Arial"/>
          <w:sz w:val="24"/>
          <w:szCs w:val="24"/>
        </w:rPr>
        <w:t>назначение</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требования</w:t>
      </w:r>
      <w:r w:rsidRPr="003015B6">
        <w:rPr>
          <w:rFonts w:ascii="Arial" w:eastAsia="Arial" w:hAnsi="Arial" w:cs="Arial"/>
          <w:sz w:val="24"/>
          <w:szCs w:val="24"/>
        </w:rPr>
        <w:t xml:space="preserve"> </w:t>
      </w:r>
      <w:r w:rsidRPr="003015B6">
        <w:rPr>
          <w:rFonts w:ascii="Arial" w:hAnsi="Arial" w:cs="Arial"/>
          <w:sz w:val="24"/>
          <w:szCs w:val="24"/>
        </w:rPr>
        <w:t>об</w:t>
      </w:r>
      <w:r w:rsidRPr="003015B6">
        <w:rPr>
          <w:rFonts w:ascii="Arial" w:eastAsia="Arial" w:hAnsi="Arial" w:cs="Arial"/>
          <w:sz w:val="24"/>
          <w:szCs w:val="24"/>
        </w:rPr>
        <w:t xml:space="preserve"> </w:t>
      </w:r>
      <w:r w:rsidRPr="003015B6">
        <w:rPr>
          <w:rFonts w:ascii="Arial" w:hAnsi="Arial" w:cs="Arial"/>
          <w:sz w:val="24"/>
          <w:szCs w:val="24"/>
        </w:rPr>
        <w:t>учете.</w:t>
      </w:r>
      <w:r w:rsidRPr="003015B6">
        <w:rPr>
          <w:rFonts w:ascii="Arial" w:hAnsi="Arial" w:cs="Arial"/>
          <w:sz w:val="24"/>
          <w:szCs w:val="24"/>
        </w:rPr>
        <w:br/>
        <w:t>6.</w:t>
      </w:r>
      <w:r w:rsidRPr="003015B6">
        <w:rPr>
          <w:rFonts w:ascii="Arial" w:eastAsia="Arial" w:hAnsi="Arial" w:cs="Arial"/>
          <w:sz w:val="24"/>
          <w:szCs w:val="24"/>
        </w:rPr>
        <w:t xml:space="preserve"> </w:t>
      </w:r>
      <w:r w:rsidRPr="003015B6">
        <w:rPr>
          <w:rFonts w:ascii="Arial" w:hAnsi="Arial" w:cs="Arial"/>
          <w:sz w:val="24"/>
          <w:szCs w:val="24"/>
        </w:rPr>
        <w:t>Расходование</w:t>
      </w:r>
      <w:r w:rsidRPr="003015B6">
        <w:rPr>
          <w:rFonts w:ascii="Arial" w:eastAsia="Arial" w:hAnsi="Arial" w:cs="Arial"/>
          <w:sz w:val="24"/>
          <w:szCs w:val="24"/>
        </w:rPr>
        <w:t xml:space="preserve"> </w:t>
      </w:r>
      <w:r w:rsidRPr="003015B6">
        <w:rPr>
          <w:rFonts w:ascii="Arial" w:hAnsi="Arial" w:cs="Arial"/>
          <w:sz w:val="24"/>
          <w:szCs w:val="24"/>
        </w:rPr>
        <w:t>денег</w:t>
      </w:r>
      <w:r w:rsidRPr="003015B6">
        <w:rPr>
          <w:rFonts w:ascii="Arial" w:eastAsia="Arial" w:hAnsi="Arial" w:cs="Arial"/>
          <w:sz w:val="24"/>
          <w:szCs w:val="24"/>
        </w:rPr>
        <w:t xml:space="preserve"> </w:t>
      </w:r>
      <w:r w:rsidRPr="003015B6">
        <w:rPr>
          <w:rFonts w:ascii="Arial" w:hAnsi="Arial" w:cs="Arial"/>
          <w:sz w:val="24"/>
          <w:szCs w:val="24"/>
        </w:rPr>
        <w:t>из</w:t>
      </w:r>
      <w:r w:rsidRPr="003015B6">
        <w:rPr>
          <w:rFonts w:ascii="Arial" w:eastAsia="Arial" w:hAnsi="Arial" w:cs="Arial"/>
          <w:sz w:val="24"/>
          <w:szCs w:val="24"/>
        </w:rPr>
        <w:t xml:space="preserve"> </w:t>
      </w:r>
      <w:r w:rsidRPr="003015B6">
        <w:rPr>
          <w:rFonts w:ascii="Arial" w:hAnsi="Arial" w:cs="Arial"/>
          <w:sz w:val="24"/>
          <w:szCs w:val="24"/>
        </w:rPr>
        <w:t>внебюджетного</w:t>
      </w:r>
      <w:r w:rsidRPr="003015B6">
        <w:rPr>
          <w:rFonts w:ascii="Arial" w:eastAsia="Arial" w:hAnsi="Arial" w:cs="Arial"/>
          <w:sz w:val="24"/>
          <w:szCs w:val="24"/>
        </w:rPr>
        <w:t xml:space="preserve"> </w:t>
      </w:r>
      <w:r w:rsidRPr="003015B6">
        <w:rPr>
          <w:rFonts w:ascii="Arial" w:hAnsi="Arial" w:cs="Arial"/>
          <w:sz w:val="24"/>
          <w:szCs w:val="24"/>
        </w:rPr>
        <w:t>счета</w:t>
      </w:r>
      <w:r w:rsidRPr="003015B6">
        <w:rPr>
          <w:rFonts w:ascii="Arial" w:eastAsia="Arial" w:hAnsi="Arial" w:cs="Arial"/>
          <w:sz w:val="24"/>
          <w:szCs w:val="24"/>
        </w:rPr>
        <w:t xml:space="preserve"> </w:t>
      </w:r>
      <w:r w:rsidRPr="003015B6">
        <w:rPr>
          <w:rFonts w:ascii="Arial" w:hAnsi="Arial" w:cs="Arial"/>
          <w:sz w:val="24"/>
          <w:szCs w:val="24"/>
        </w:rPr>
        <w:t>производить</w:t>
      </w:r>
      <w:r w:rsidRPr="003015B6">
        <w:rPr>
          <w:rFonts w:ascii="Arial" w:eastAsia="Arial" w:hAnsi="Arial" w:cs="Arial"/>
          <w:sz w:val="24"/>
          <w:szCs w:val="24"/>
        </w:rPr>
        <w:t xml:space="preserve"> </w:t>
      </w:r>
      <w:r w:rsidRPr="003015B6">
        <w:rPr>
          <w:rFonts w:ascii="Arial" w:hAnsi="Arial" w:cs="Arial"/>
          <w:sz w:val="24"/>
          <w:szCs w:val="24"/>
        </w:rPr>
        <w:t>только</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первоочередные</w:t>
      </w:r>
      <w:r w:rsidRPr="003015B6">
        <w:rPr>
          <w:rFonts w:ascii="Arial" w:eastAsia="Arial" w:hAnsi="Arial" w:cs="Arial"/>
          <w:sz w:val="24"/>
          <w:szCs w:val="24"/>
        </w:rPr>
        <w:t xml:space="preserve"> </w:t>
      </w:r>
      <w:r w:rsidRPr="003015B6">
        <w:rPr>
          <w:rFonts w:ascii="Arial" w:hAnsi="Arial" w:cs="Arial"/>
          <w:sz w:val="24"/>
          <w:szCs w:val="24"/>
        </w:rPr>
        <w:t>мероприятия</w:t>
      </w:r>
      <w:r w:rsidRPr="003015B6">
        <w:rPr>
          <w:rFonts w:ascii="Arial" w:eastAsia="Arial" w:hAnsi="Arial" w:cs="Arial"/>
          <w:sz w:val="24"/>
          <w:szCs w:val="24"/>
        </w:rPr>
        <w:t xml:space="preserve"> </w:t>
      </w:r>
      <w:r w:rsidRPr="003015B6">
        <w:rPr>
          <w:rFonts w:ascii="Arial" w:hAnsi="Arial" w:cs="Arial"/>
          <w:sz w:val="24"/>
          <w:szCs w:val="24"/>
        </w:rPr>
        <w:t>(срочный</w:t>
      </w:r>
      <w:r w:rsidRPr="003015B6">
        <w:rPr>
          <w:rFonts w:ascii="Arial" w:eastAsia="Arial" w:hAnsi="Arial" w:cs="Arial"/>
          <w:sz w:val="24"/>
          <w:szCs w:val="24"/>
        </w:rPr>
        <w:t xml:space="preserve"> </w:t>
      </w:r>
      <w:r w:rsidRPr="003015B6">
        <w:rPr>
          <w:rFonts w:ascii="Arial" w:hAnsi="Arial" w:cs="Arial"/>
          <w:sz w:val="24"/>
          <w:szCs w:val="24"/>
        </w:rPr>
        <w:t>ремонт,</w:t>
      </w:r>
      <w:r w:rsidRPr="003015B6">
        <w:rPr>
          <w:rFonts w:ascii="Arial" w:eastAsia="Arial" w:hAnsi="Arial" w:cs="Arial"/>
          <w:sz w:val="24"/>
          <w:szCs w:val="24"/>
        </w:rPr>
        <w:t xml:space="preserve"> </w:t>
      </w:r>
      <w:r w:rsidRPr="003015B6">
        <w:rPr>
          <w:rFonts w:ascii="Arial" w:hAnsi="Arial" w:cs="Arial"/>
          <w:sz w:val="24"/>
          <w:szCs w:val="24"/>
        </w:rPr>
        <w:t>организация</w:t>
      </w:r>
      <w:r w:rsidRPr="003015B6">
        <w:rPr>
          <w:rFonts w:ascii="Arial" w:eastAsia="Arial" w:hAnsi="Arial" w:cs="Arial"/>
          <w:sz w:val="24"/>
          <w:szCs w:val="24"/>
        </w:rPr>
        <w:t xml:space="preserve"> </w:t>
      </w:r>
      <w:r w:rsidRPr="003015B6">
        <w:rPr>
          <w:rFonts w:ascii="Arial" w:hAnsi="Arial" w:cs="Arial"/>
          <w:sz w:val="24"/>
          <w:szCs w:val="24"/>
        </w:rPr>
        <w:t>охраны</w:t>
      </w:r>
      <w:r w:rsidRPr="003015B6">
        <w:rPr>
          <w:rFonts w:ascii="Arial" w:eastAsia="Arial" w:hAnsi="Arial" w:cs="Arial"/>
          <w:sz w:val="24"/>
          <w:szCs w:val="24"/>
        </w:rPr>
        <w:t xml:space="preserve"> </w:t>
      </w:r>
      <w:r w:rsidRPr="003015B6">
        <w:rPr>
          <w:rFonts w:ascii="Arial" w:hAnsi="Arial" w:cs="Arial"/>
          <w:sz w:val="24"/>
          <w:szCs w:val="24"/>
        </w:rPr>
        <w:t>труда,</w:t>
      </w:r>
      <w:r w:rsidRPr="003015B6">
        <w:rPr>
          <w:rFonts w:ascii="Arial" w:eastAsia="Arial" w:hAnsi="Arial" w:cs="Arial"/>
          <w:sz w:val="24"/>
          <w:szCs w:val="24"/>
        </w:rPr>
        <w:t xml:space="preserve"> </w:t>
      </w:r>
      <w:r w:rsidRPr="003015B6">
        <w:rPr>
          <w:rFonts w:ascii="Arial" w:hAnsi="Arial" w:cs="Arial"/>
          <w:sz w:val="24"/>
          <w:szCs w:val="24"/>
        </w:rPr>
        <w:t>безопасности</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проч.).</w:t>
      </w:r>
      <w:r w:rsidRPr="003015B6">
        <w:rPr>
          <w:rFonts w:ascii="Arial" w:hAnsi="Arial" w:cs="Arial"/>
          <w:sz w:val="24"/>
          <w:szCs w:val="24"/>
        </w:rPr>
        <w:br/>
        <w:t>7.</w:t>
      </w:r>
      <w:r w:rsidRPr="003015B6">
        <w:rPr>
          <w:rFonts w:ascii="Arial" w:eastAsia="Arial" w:hAnsi="Arial" w:cs="Arial"/>
          <w:sz w:val="24"/>
          <w:szCs w:val="24"/>
        </w:rPr>
        <w:t xml:space="preserve"> </w:t>
      </w:r>
      <w:r w:rsidRPr="003015B6">
        <w:rPr>
          <w:rFonts w:ascii="Arial" w:hAnsi="Arial" w:cs="Arial"/>
          <w:sz w:val="24"/>
          <w:szCs w:val="24"/>
        </w:rPr>
        <w:t>Распределение</w:t>
      </w:r>
      <w:r w:rsidRPr="003015B6">
        <w:rPr>
          <w:rFonts w:ascii="Arial" w:eastAsia="Arial" w:hAnsi="Arial" w:cs="Arial"/>
          <w:sz w:val="24"/>
          <w:szCs w:val="24"/>
        </w:rPr>
        <w:t xml:space="preserve"> </w:t>
      </w:r>
      <w:r w:rsidRPr="003015B6">
        <w:rPr>
          <w:rFonts w:ascii="Arial" w:hAnsi="Arial" w:cs="Arial"/>
          <w:sz w:val="24"/>
          <w:szCs w:val="24"/>
        </w:rPr>
        <w:t>добровольных</w:t>
      </w:r>
      <w:r w:rsidRPr="003015B6">
        <w:rPr>
          <w:rFonts w:ascii="Arial" w:eastAsia="Arial" w:hAnsi="Arial" w:cs="Arial"/>
          <w:sz w:val="24"/>
          <w:szCs w:val="24"/>
        </w:rPr>
        <w:t xml:space="preserve"> </w:t>
      </w:r>
      <w:r w:rsidRPr="003015B6">
        <w:rPr>
          <w:rFonts w:ascii="Arial" w:hAnsi="Arial" w:cs="Arial"/>
          <w:sz w:val="24"/>
          <w:szCs w:val="24"/>
        </w:rPr>
        <w:t>пожертвований</w:t>
      </w:r>
      <w:r w:rsidRPr="003015B6">
        <w:rPr>
          <w:rFonts w:ascii="Arial" w:eastAsia="Arial" w:hAnsi="Arial" w:cs="Arial"/>
          <w:sz w:val="24"/>
          <w:szCs w:val="24"/>
        </w:rPr>
        <w:t xml:space="preserve"> </w:t>
      </w:r>
      <w:r w:rsidRPr="003015B6">
        <w:rPr>
          <w:rFonts w:ascii="Arial" w:hAnsi="Arial" w:cs="Arial"/>
          <w:sz w:val="24"/>
          <w:szCs w:val="24"/>
        </w:rPr>
        <w:t>физических</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юридических</w:t>
      </w:r>
      <w:r w:rsidRPr="003015B6">
        <w:rPr>
          <w:rFonts w:ascii="Arial" w:eastAsia="Arial" w:hAnsi="Arial" w:cs="Arial"/>
          <w:sz w:val="24"/>
          <w:szCs w:val="24"/>
        </w:rPr>
        <w:t xml:space="preserve"> </w:t>
      </w:r>
      <w:r w:rsidRPr="003015B6">
        <w:rPr>
          <w:rFonts w:ascii="Arial" w:hAnsi="Arial" w:cs="Arial"/>
          <w:sz w:val="24"/>
          <w:szCs w:val="24"/>
        </w:rPr>
        <w:t>лиц</w:t>
      </w:r>
      <w:r w:rsidRPr="003015B6">
        <w:rPr>
          <w:rFonts w:ascii="Arial" w:eastAsia="Arial" w:hAnsi="Arial" w:cs="Arial"/>
          <w:sz w:val="24"/>
          <w:szCs w:val="24"/>
        </w:rPr>
        <w:t xml:space="preserve"> </w:t>
      </w:r>
      <w:r w:rsidRPr="003015B6">
        <w:rPr>
          <w:rFonts w:ascii="Arial" w:hAnsi="Arial" w:cs="Arial"/>
          <w:sz w:val="24"/>
          <w:szCs w:val="24"/>
        </w:rPr>
        <w:t>производить</w:t>
      </w:r>
      <w:r w:rsidRPr="003015B6">
        <w:rPr>
          <w:rFonts w:ascii="Arial" w:eastAsia="Arial" w:hAnsi="Arial" w:cs="Arial"/>
          <w:sz w:val="24"/>
          <w:szCs w:val="24"/>
        </w:rPr>
        <w:t xml:space="preserve"> </w:t>
      </w:r>
      <w:r w:rsidRPr="003015B6">
        <w:rPr>
          <w:rFonts w:ascii="Arial" w:hAnsi="Arial" w:cs="Arial"/>
          <w:sz w:val="24"/>
          <w:szCs w:val="24"/>
        </w:rPr>
        <w:t>согласно</w:t>
      </w:r>
      <w:r w:rsidRPr="003015B6">
        <w:rPr>
          <w:rFonts w:ascii="Arial" w:eastAsia="Arial" w:hAnsi="Arial" w:cs="Arial"/>
          <w:sz w:val="24"/>
          <w:szCs w:val="24"/>
        </w:rPr>
        <w:t xml:space="preserve"> </w:t>
      </w:r>
      <w:r w:rsidRPr="003015B6">
        <w:rPr>
          <w:rFonts w:ascii="Arial" w:hAnsi="Arial" w:cs="Arial"/>
          <w:sz w:val="24"/>
          <w:szCs w:val="24"/>
        </w:rPr>
        <w:t>смете</w:t>
      </w:r>
      <w:r w:rsidRPr="003015B6">
        <w:rPr>
          <w:rFonts w:ascii="Arial" w:eastAsia="Arial" w:hAnsi="Arial" w:cs="Arial"/>
          <w:sz w:val="24"/>
          <w:szCs w:val="24"/>
        </w:rPr>
        <w:t xml:space="preserve"> </w:t>
      </w:r>
      <w:r w:rsidRPr="003015B6">
        <w:rPr>
          <w:rFonts w:ascii="Arial" w:hAnsi="Arial" w:cs="Arial"/>
          <w:sz w:val="24"/>
          <w:szCs w:val="24"/>
        </w:rPr>
        <w:t>под</w:t>
      </w:r>
      <w:r w:rsidRPr="003015B6">
        <w:rPr>
          <w:rFonts w:ascii="Arial" w:eastAsia="Arial" w:hAnsi="Arial" w:cs="Arial"/>
          <w:sz w:val="24"/>
          <w:szCs w:val="24"/>
        </w:rPr>
        <w:t xml:space="preserve"> </w:t>
      </w:r>
      <w:r w:rsidRPr="003015B6">
        <w:rPr>
          <w:rFonts w:ascii="Arial" w:hAnsi="Arial" w:cs="Arial"/>
          <w:sz w:val="24"/>
          <w:szCs w:val="24"/>
        </w:rPr>
        <w:t>контролем</w:t>
      </w:r>
      <w:r w:rsidRPr="003015B6">
        <w:rPr>
          <w:rFonts w:ascii="Arial" w:eastAsia="Arial" w:hAnsi="Arial" w:cs="Arial"/>
          <w:sz w:val="24"/>
          <w:szCs w:val="24"/>
        </w:rPr>
        <w:t xml:space="preserve"> </w:t>
      </w:r>
      <w:r w:rsidRPr="003015B6">
        <w:rPr>
          <w:rFonts w:ascii="Arial" w:hAnsi="Arial" w:cs="Arial"/>
          <w:sz w:val="24"/>
          <w:szCs w:val="24"/>
        </w:rPr>
        <w:t>представителей</w:t>
      </w:r>
      <w:r w:rsidRPr="003015B6">
        <w:rPr>
          <w:rFonts w:ascii="Arial" w:eastAsia="Arial" w:hAnsi="Arial" w:cs="Arial"/>
          <w:sz w:val="24"/>
          <w:szCs w:val="24"/>
        </w:rPr>
        <w:t xml:space="preserve"> </w:t>
      </w:r>
      <w:r w:rsidRPr="003015B6">
        <w:rPr>
          <w:rFonts w:ascii="Arial" w:hAnsi="Arial" w:cs="Arial"/>
          <w:sz w:val="24"/>
          <w:szCs w:val="24"/>
        </w:rPr>
        <w:t>из</w:t>
      </w:r>
      <w:r w:rsidRPr="003015B6">
        <w:rPr>
          <w:rFonts w:ascii="Arial" w:eastAsia="Arial" w:hAnsi="Arial" w:cs="Arial"/>
          <w:sz w:val="24"/>
          <w:szCs w:val="24"/>
        </w:rPr>
        <w:t xml:space="preserve"> </w:t>
      </w:r>
      <w:r w:rsidRPr="003015B6">
        <w:rPr>
          <w:rFonts w:ascii="Arial" w:hAnsi="Arial" w:cs="Arial"/>
          <w:sz w:val="24"/>
          <w:szCs w:val="24"/>
        </w:rPr>
        <w:t>родительского</w:t>
      </w:r>
      <w:r w:rsidRPr="003015B6">
        <w:rPr>
          <w:rFonts w:ascii="Arial" w:eastAsia="Arial" w:hAnsi="Arial" w:cs="Arial"/>
          <w:sz w:val="24"/>
          <w:szCs w:val="24"/>
        </w:rPr>
        <w:t xml:space="preserve"> </w:t>
      </w:r>
      <w:r w:rsidRPr="003015B6">
        <w:rPr>
          <w:rFonts w:ascii="Arial" w:hAnsi="Arial" w:cs="Arial"/>
          <w:sz w:val="24"/>
          <w:szCs w:val="24"/>
        </w:rPr>
        <w:t>комитета.</w:t>
      </w:r>
      <w:r w:rsidRPr="003015B6">
        <w:rPr>
          <w:rFonts w:ascii="Arial" w:hAnsi="Arial" w:cs="Arial"/>
          <w:sz w:val="24"/>
          <w:szCs w:val="24"/>
        </w:rPr>
        <w:br/>
        <w:t>8.</w:t>
      </w:r>
      <w:r w:rsidRPr="003015B6">
        <w:rPr>
          <w:rFonts w:ascii="Arial" w:eastAsia="Arial" w:hAnsi="Arial" w:cs="Arial"/>
          <w:sz w:val="24"/>
          <w:szCs w:val="24"/>
        </w:rPr>
        <w:t xml:space="preserve"> </w:t>
      </w:r>
      <w:r w:rsidRPr="003015B6">
        <w:rPr>
          <w:rFonts w:ascii="Arial" w:hAnsi="Arial" w:cs="Arial"/>
          <w:sz w:val="24"/>
          <w:szCs w:val="24"/>
        </w:rPr>
        <w:t>Периодически</w:t>
      </w:r>
      <w:r w:rsidRPr="003015B6">
        <w:rPr>
          <w:rFonts w:ascii="Arial" w:eastAsia="Arial" w:hAnsi="Arial" w:cs="Arial"/>
          <w:sz w:val="24"/>
          <w:szCs w:val="24"/>
        </w:rPr>
        <w:t xml:space="preserve"> </w:t>
      </w:r>
      <w:r w:rsidRPr="003015B6">
        <w:rPr>
          <w:rFonts w:ascii="Arial" w:hAnsi="Arial" w:cs="Arial"/>
          <w:sz w:val="24"/>
          <w:szCs w:val="24"/>
        </w:rPr>
        <w:t>отчитываться</w:t>
      </w:r>
      <w:r w:rsidRPr="003015B6">
        <w:rPr>
          <w:rFonts w:ascii="Arial" w:eastAsia="Arial" w:hAnsi="Arial" w:cs="Arial"/>
          <w:sz w:val="24"/>
          <w:szCs w:val="24"/>
        </w:rPr>
        <w:t xml:space="preserve"> </w:t>
      </w:r>
      <w:r w:rsidRPr="003015B6">
        <w:rPr>
          <w:rFonts w:ascii="Arial" w:hAnsi="Arial" w:cs="Arial"/>
          <w:sz w:val="24"/>
          <w:szCs w:val="24"/>
        </w:rPr>
        <w:t>перед</w:t>
      </w:r>
      <w:r w:rsidRPr="003015B6">
        <w:rPr>
          <w:rFonts w:ascii="Arial" w:eastAsia="Arial" w:hAnsi="Arial" w:cs="Arial"/>
          <w:sz w:val="24"/>
          <w:szCs w:val="24"/>
        </w:rPr>
        <w:t xml:space="preserve"> </w:t>
      </w:r>
      <w:r w:rsidRPr="003015B6">
        <w:rPr>
          <w:rFonts w:ascii="Arial" w:hAnsi="Arial" w:cs="Arial"/>
          <w:sz w:val="24"/>
          <w:szCs w:val="24"/>
        </w:rPr>
        <w:t>общим</w:t>
      </w:r>
      <w:r w:rsidRPr="003015B6">
        <w:rPr>
          <w:rFonts w:ascii="Arial" w:eastAsia="Arial" w:hAnsi="Arial" w:cs="Arial"/>
          <w:sz w:val="24"/>
          <w:szCs w:val="24"/>
        </w:rPr>
        <w:t xml:space="preserve"> </w:t>
      </w:r>
      <w:r w:rsidRPr="003015B6">
        <w:rPr>
          <w:rFonts w:ascii="Arial" w:hAnsi="Arial" w:cs="Arial"/>
          <w:sz w:val="24"/>
          <w:szCs w:val="24"/>
        </w:rPr>
        <w:t>родительским</w:t>
      </w:r>
      <w:r w:rsidRPr="003015B6">
        <w:rPr>
          <w:rFonts w:ascii="Arial" w:eastAsia="Arial" w:hAnsi="Arial" w:cs="Arial"/>
          <w:sz w:val="24"/>
          <w:szCs w:val="24"/>
        </w:rPr>
        <w:t xml:space="preserve"> </w:t>
      </w:r>
      <w:r w:rsidRPr="003015B6">
        <w:rPr>
          <w:rFonts w:ascii="Arial" w:hAnsi="Arial" w:cs="Arial"/>
          <w:sz w:val="24"/>
          <w:szCs w:val="24"/>
        </w:rPr>
        <w:t>собранием</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получении</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расходовании</w:t>
      </w:r>
      <w:r w:rsidRPr="003015B6">
        <w:rPr>
          <w:rFonts w:ascii="Arial" w:eastAsia="Arial" w:hAnsi="Arial" w:cs="Arial"/>
          <w:sz w:val="24"/>
          <w:szCs w:val="24"/>
        </w:rPr>
        <w:t xml:space="preserve"> </w:t>
      </w:r>
      <w:r w:rsidRPr="003015B6">
        <w:rPr>
          <w:rFonts w:ascii="Arial" w:hAnsi="Arial" w:cs="Arial"/>
          <w:sz w:val="24"/>
          <w:szCs w:val="24"/>
        </w:rPr>
        <w:t>добровольных</w:t>
      </w:r>
      <w:r w:rsidRPr="003015B6">
        <w:rPr>
          <w:rFonts w:ascii="Arial" w:eastAsia="Arial" w:hAnsi="Arial" w:cs="Arial"/>
          <w:sz w:val="24"/>
          <w:szCs w:val="24"/>
        </w:rPr>
        <w:t xml:space="preserve"> </w:t>
      </w:r>
      <w:r w:rsidRPr="003015B6">
        <w:rPr>
          <w:rFonts w:ascii="Arial" w:hAnsi="Arial" w:cs="Arial"/>
          <w:sz w:val="24"/>
          <w:szCs w:val="24"/>
        </w:rPr>
        <w:t>пожертвований.</w:t>
      </w:r>
      <w:r w:rsidRPr="003015B6">
        <w:rPr>
          <w:rFonts w:ascii="Arial" w:hAnsi="Arial" w:cs="Arial"/>
          <w:sz w:val="24"/>
          <w:szCs w:val="24"/>
        </w:rPr>
        <w:br/>
        <w:t>9.</w:t>
      </w:r>
      <w:r w:rsidRPr="003015B6">
        <w:rPr>
          <w:rFonts w:ascii="Arial" w:eastAsia="Arial" w:hAnsi="Arial" w:cs="Arial"/>
          <w:sz w:val="24"/>
          <w:szCs w:val="24"/>
        </w:rPr>
        <w:t xml:space="preserve"> </w:t>
      </w:r>
      <w:r w:rsidRPr="003015B6">
        <w:rPr>
          <w:rFonts w:ascii="Arial" w:hAnsi="Arial" w:cs="Arial"/>
          <w:sz w:val="24"/>
          <w:szCs w:val="24"/>
        </w:rPr>
        <w:t>Не</w:t>
      </w:r>
      <w:r w:rsidRPr="003015B6">
        <w:rPr>
          <w:rFonts w:ascii="Arial" w:eastAsia="Arial" w:hAnsi="Arial" w:cs="Arial"/>
          <w:sz w:val="24"/>
          <w:szCs w:val="24"/>
        </w:rPr>
        <w:t xml:space="preserve"> </w:t>
      </w:r>
      <w:r w:rsidRPr="003015B6">
        <w:rPr>
          <w:rFonts w:ascii="Arial" w:hAnsi="Arial" w:cs="Arial"/>
          <w:sz w:val="24"/>
          <w:szCs w:val="24"/>
        </w:rPr>
        <w:t>допускать,</w:t>
      </w:r>
      <w:r w:rsidRPr="003015B6">
        <w:rPr>
          <w:rFonts w:ascii="Arial" w:eastAsia="Arial" w:hAnsi="Arial" w:cs="Arial"/>
          <w:sz w:val="24"/>
          <w:szCs w:val="24"/>
        </w:rPr>
        <w:t xml:space="preserve"> </w:t>
      </w:r>
      <w:r w:rsidRPr="003015B6">
        <w:rPr>
          <w:rFonts w:ascii="Arial" w:hAnsi="Arial" w:cs="Arial"/>
          <w:sz w:val="24"/>
          <w:szCs w:val="24"/>
        </w:rPr>
        <w:t>пресекать</w:t>
      </w:r>
      <w:r w:rsidRPr="003015B6">
        <w:rPr>
          <w:rFonts w:ascii="Arial" w:eastAsia="Arial" w:hAnsi="Arial" w:cs="Arial"/>
          <w:sz w:val="24"/>
          <w:szCs w:val="24"/>
        </w:rPr>
        <w:t xml:space="preserve"> </w:t>
      </w:r>
      <w:r w:rsidRPr="003015B6">
        <w:rPr>
          <w:rFonts w:ascii="Arial" w:hAnsi="Arial" w:cs="Arial"/>
          <w:sz w:val="24"/>
          <w:szCs w:val="24"/>
        </w:rPr>
        <w:t>любые</w:t>
      </w:r>
      <w:r w:rsidRPr="003015B6">
        <w:rPr>
          <w:rFonts w:ascii="Arial" w:eastAsia="Arial" w:hAnsi="Arial" w:cs="Arial"/>
          <w:sz w:val="24"/>
          <w:szCs w:val="24"/>
        </w:rPr>
        <w:t xml:space="preserve"> </w:t>
      </w:r>
      <w:r w:rsidRPr="003015B6">
        <w:rPr>
          <w:rFonts w:ascii="Arial" w:hAnsi="Arial" w:cs="Arial"/>
          <w:sz w:val="24"/>
          <w:szCs w:val="24"/>
        </w:rPr>
        <w:t>мероприятия</w:t>
      </w:r>
      <w:r w:rsidRPr="003015B6">
        <w:rPr>
          <w:rFonts w:ascii="Arial" w:eastAsia="Arial" w:hAnsi="Arial" w:cs="Arial"/>
          <w:sz w:val="24"/>
          <w:szCs w:val="24"/>
        </w:rPr>
        <w:t xml:space="preserve"> </w:t>
      </w:r>
      <w:r w:rsidRPr="003015B6">
        <w:rPr>
          <w:rFonts w:ascii="Arial" w:hAnsi="Arial" w:cs="Arial"/>
          <w:sz w:val="24"/>
          <w:szCs w:val="24"/>
        </w:rPr>
        <w:t>по</w:t>
      </w:r>
      <w:r w:rsidRPr="003015B6">
        <w:rPr>
          <w:rFonts w:ascii="Arial" w:eastAsia="Arial" w:hAnsi="Arial" w:cs="Arial"/>
          <w:sz w:val="24"/>
          <w:szCs w:val="24"/>
        </w:rPr>
        <w:t xml:space="preserve"> </w:t>
      </w:r>
      <w:r w:rsidRPr="003015B6">
        <w:rPr>
          <w:rFonts w:ascii="Arial" w:hAnsi="Arial" w:cs="Arial"/>
          <w:sz w:val="24"/>
          <w:szCs w:val="24"/>
        </w:rPr>
        <w:t>принудительному</w:t>
      </w:r>
      <w:r w:rsidRPr="003015B6">
        <w:rPr>
          <w:rFonts w:ascii="Arial" w:eastAsia="Arial" w:hAnsi="Arial" w:cs="Arial"/>
          <w:sz w:val="24"/>
          <w:szCs w:val="24"/>
        </w:rPr>
        <w:t xml:space="preserve"> </w:t>
      </w:r>
      <w:r w:rsidRPr="003015B6">
        <w:rPr>
          <w:rFonts w:ascii="Arial" w:hAnsi="Arial" w:cs="Arial"/>
          <w:sz w:val="24"/>
          <w:szCs w:val="24"/>
        </w:rPr>
        <w:t>сбору</w:t>
      </w:r>
      <w:r w:rsidRPr="003015B6">
        <w:rPr>
          <w:rFonts w:ascii="Arial" w:eastAsia="Arial" w:hAnsi="Arial" w:cs="Arial"/>
          <w:sz w:val="24"/>
          <w:szCs w:val="24"/>
        </w:rPr>
        <w:t xml:space="preserve"> </w:t>
      </w:r>
      <w:r w:rsidRPr="003015B6">
        <w:rPr>
          <w:rFonts w:ascii="Arial" w:hAnsi="Arial" w:cs="Arial"/>
          <w:sz w:val="24"/>
          <w:szCs w:val="24"/>
        </w:rPr>
        <w:t>денежных</w:t>
      </w:r>
      <w:r w:rsidRPr="003015B6">
        <w:rPr>
          <w:rFonts w:ascii="Arial" w:eastAsia="Arial" w:hAnsi="Arial" w:cs="Arial"/>
          <w:sz w:val="24"/>
          <w:szCs w:val="24"/>
        </w:rPr>
        <w:t xml:space="preserve"> </w:t>
      </w:r>
      <w:r w:rsidRPr="003015B6">
        <w:rPr>
          <w:rFonts w:ascii="Arial" w:hAnsi="Arial" w:cs="Arial"/>
          <w:sz w:val="24"/>
          <w:szCs w:val="24"/>
        </w:rPr>
        <w:t>средств</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ДОУ.</w:t>
      </w:r>
      <w:r w:rsidRPr="003015B6">
        <w:rPr>
          <w:rFonts w:ascii="Arial" w:hAnsi="Arial" w:cs="Arial"/>
          <w:sz w:val="24"/>
          <w:szCs w:val="24"/>
        </w:rPr>
        <w:br/>
        <w:t>10.</w:t>
      </w:r>
      <w:r w:rsidRPr="003015B6">
        <w:rPr>
          <w:rFonts w:ascii="Arial" w:eastAsia="Arial" w:hAnsi="Arial" w:cs="Arial"/>
          <w:sz w:val="24"/>
          <w:szCs w:val="24"/>
        </w:rPr>
        <w:t xml:space="preserve"> </w:t>
      </w:r>
      <w:r w:rsidRPr="003015B6">
        <w:rPr>
          <w:rFonts w:ascii="Arial" w:hAnsi="Arial" w:cs="Arial"/>
          <w:sz w:val="24"/>
          <w:szCs w:val="24"/>
        </w:rPr>
        <w:t>Контроль</w:t>
      </w:r>
      <w:r w:rsidRPr="003015B6">
        <w:rPr>
          <w:rFonts w:ascii="Arial" w:eastAsia="Arial" w:hAnsi="Arial" w:cs="Arial"/>
          <w:sz w:val="24"/>
          <w:szCs w:val="24"/>
        </w:rPr>
        <w:t xml:space="preserve"> </w:t>
      </w:r>
      <w:r w:rsidRPr="003015B6">
        <w:rPr>
          <w:rFonts w:ascii="Arial" w:hAnsi="Arial" w:cs="Arial"/>
          <w:sz w:val="24"/>
          <w:szCs w:val="24"/>
        </w:rPr>
        <w:t>за</w:t>
      </w:r>
      <w:r w:rsidRPr="003015B6">
        <w:rPr>
          <w:rFonts w:ascii="Arial" w:eastAsia="Arial" w:hAnsi="Arial" w:cs="Arial"/>
          <w:sz w:val="24"/>
          <w:szCs w:val="24"/>
        </w:rPr>
        <w:t xml:space="preserve"> </w:t>
      </w:r>
      <w:r w:rsidRPr="003015B6">
        <w:rPr>
          <w:rFonts w:ascii="Arial" w:hAnsi="Arial" w:cs="Arial"/>
          <w:sz w:val="24"/>
          <w:szCs w:val="24"/>
        </w:rPr>
        <w:t>исполнением</w:t>
      </w:r>
      <w:r w:rsidRPr="003015B6">
        <w:rPr>
          <w:rFonts w:ascii="Arial" w:eastAsia="Arial" w:hAnsi="Arial" w:cs="Arial"/>
          <w:sz w:val="24"/>
          <w:szCs w:val="24"/>
        </w:rPr>
        <w:t xml:space="preserve"> </w:t>
      </w:r>
      <w:r w:rsidRPr="003015B6">
        <w:rPr>
          <w:rFonts w:ascii="Arial" w:hAnsi="Arial" w:cs="Arial"/>
          <w:sz w:val="24"/>
          <w:szCs w:val="24"/>
        </w:rPr>
        <w:t>приказа</w:t>
      </w:r>
      <w:r w:rsidRPr="003015B6">
        <w:rPr>
          <w:rFonts w:ascii="Arial" w:eastAsia="Arial" w:hAnsi="Arial" w:cs="Arial"/>
          <w:sz w:val="24"/>
          <w:szCs w:val="24"/>
        </w:rPr>
        <w:t xml:space="preserve"> </w:t>
      </w:r>
      <w:r w:rsidRPr="003015B6">
        <w:rPr>
          <w:rFonts w:ascii="Arial" w:hAnsi="Arial" w:cs="Arial"/>
          <w:sz w:val="24"/>
          <w:szCs w:val="24"/>
        </w:rPr>
        <w:t>оставляю</w:t>
      </w:r>
      <w:r w:rsidRPr="003015B6">
        <w:rPr>
          <w:rFonts w:ascii="Arial" w:eastAsia="Arial" w:hAnsi="Arial" w:cs="Arial"/>
          <w:sz w:val="24"/>
          <w:szCs w:val="24"/>
        </w:rPr>
        <w:t xml:space="preserve"> </w:t>
      </w:r>
      <w:r w:rsidRPr="003015B6">
        <w:rPr>
          <w:rFonts w:ascii="Arial" w:hAnsi="Arial" w:cs="Arial"/>
          <w:sz w:val="24"/>
          <w:szCs w:val="24"/>
        </w:rPr>
        <w:t>за</w:t>
      </w:r>
      <w:r w:rsidRPr="003015B6">
        <w:rPr>
          <w:rFonts w:ascii="Arial" w:eastAsia="Arial" w:hAnsi="Arial" w:cs="Arial"/>
          <w:sz w:val="24"/>
          <w:szCs w:val="24"/>
        </w:rPr>
        <w:t xml:space="preserve"> </w:t>
      </w:r>
      <w:r w:rsidRPr="003015B6">
        <w:rPr>
          <w:rFonts w:ascii="Arial" w:hAnsi="Arial" w:cs="Arial"/>
          <w:sz w:val="24"/>
          <w:szCs w:val="24"/>
        </w:rPr>
        <w:t>собой.</w:t>
      </w:r>
      <w:r w:rsidRPr="003015B6">
        <w:rPr>
          <w:rFonts w:ascii="Arial" w:hAnsi="Arial" w:cs="Arial"/>
          <w:sz w:val="24"/>
          <w:szCs w:val="24"/>
        </w:rPr>
        <w:br/>
      </w:r>
    </w:p>
    <w:p w:rsidR="00923A22" w:rsidRPr="003015B6" w:rsidRDefault="00923A22" w:rsidP="008D6FF6">
      <w:pPr>
        <w:spacing w:before="280" w:after="240" w:line="270" w:lineRule="atLeast"/>
        <w:rPr>
          <w:rFonts w:ascii="Arial" w:hAnsi="Arial" w:cs="Arial"/>
          <w:sz w:val="24"/>
          <w:szCs w:val="24"/>
        </w:rPr>
      </w:pPr>
    </w:p>
    <w:p w:rsidR="00633F38" w:rsidRDefault="00633F38" w:rsidP="008D6FF6">
      <w:pPr>
        <w:spacing w:before="280" w:after="240" w:line="270" w:lineRule="atLeast"/>
        <w:rPr>
          <w:rFonts w:ascii="Arial" w:hAnsi="Arial" w:cs="Arial"/>
          <w:sz w:val="24"/>
          <w:szCs w:val="24"/>
        </w:rPr>
      </w:pPr>
      <w:r>
        <w:rPr>
          <w:rFonts w:ascii="Arial" w:hAnsi="Arial" w:cs="Arial"/>
          <w:sz w:val="24"/>
          <w:szCs w:val="24"/>
        </w:rPr>
        <w:br/>
      </w:r>
      <w:proofErr w:type="gramStart"/>
      <w:r>
        <w:rPr>
          <w:rFonts w:ascii="Arial" w:hAnsi="Arial" w:cs="Arial"/>
          <w:sz w:val="24"/>
          <w:szCs w:val="24"/>
        </w:rPr>
        <w:t xml:space="preserve">Заведующая </w:t>
      </w:r>
      <w:r w:rsidR="008D6FF6" w:rsidRPr="003015B6">
        <w:rPr>
          <w:rFonts w:ascii="Arial" w:eastAsia="Arial" w:hAnsi="Arial" w:cs="Arial"/>
          <w:sz w:val="24"/>
          <w:szCs w:val="24"/>
        </w:rPr>
        <w:t xml:space="preserve"> </w:t>
      </w:r>
      <w:r w:rsidR="008D6FF6" w:rsidRPr="003015B6">
        <w:rPr>
          <w:rFonts w:ascii="Arial" w:hAnsi="Arial" w:cs="Arial"/>
          <w:sz w:val="24"/>
          <w:szCs w:val="24"/>
        </w:rPr>
        <w:t>МБДОУ</w:t>
      </w:r>
      <w:proofErr w:type="gramEnd"/>
      <w:r>
        <w:rPr>
          <w:rFonts w:ascii="Arial" w:hAnsi="Arial" w:cs="Arial"/>
          <w:sz w:val="24"/>
          <w:szCs w:val="24"/>
        </w:rPr>
        <w:t xml:space="preserve"> </w:t>
      </w:r>
    </w:p>
    <w:p w:rsidR="00CC4A83" w:rsidRPr="003015B6" w:rsidRDefault="00633F38" w:rsidP="008D6FF6">
      <w:pPr>
        <w:spacing w:before="280" w:after="240" w:line="270" w:lineRule="atLeast"/>
        <w:rPr>
          <w:rFonts w:ascii="Arial" w:eastAsia="Arial" w:hAnsi="Arial" w:cs="Arial"/>
          <w:sz w:val="24"/>
          <w:szCs w:val="24"/>
        </w:rPr>
      </w:pPr>
      <w:r>
        <w:rPr>
          <w:rFonts w:ascii="Times New Roman" w:hAnsi="Times New Roman" w:cs="Times New Roman"/>
          <w:sz w:val="28"/>
          <w:szCs w:val="28"/>
        </w:rPr>
        <w:t>«Лологонитлинский детский сад «Тархо»</w:t>
      </w:r>
      <w:r w:rsidRPr="00726424">
        <w:rPr>
          <w:rFonts w:ascii="Times New Roman" w:hAnsi="Times New Roman" w:cs="Times New Roman"/>
          <w:sz w:val="28"/>
          <w:szCs w:val="28"/>
        </w:rPr>
        <w:t xml:space="preserve"> </w:t>
      </w:r>
      <w:r w:rsidR="008D6FF6" w:rsidRPr="003015B6">
        <w:rPr>
          <w:rFonts w:ascii="Arial" w:eastAsia="Arial" w:hAnsi="Arial" w:cs="Arial"/>
          <w:sz w:val="24"/>
          <w:szCs w:val="24"/>
        </w:rPr>
        <w:t xml:space="preserve"> </w:t>
      </w:r>
      <w:r w:rsidR="008D6FF6" w:rsidRPr="003015B6">
        <w:rPr>
          <w:rFonts w:ascii="Arial" w:hAnsi="Arial" w:cs="Arial"/>
          <w:sz w:val="24"/>
          <w:szCs w:val="24"/>
        </w:rPr>
        <w:t>_______</w:t>
      </w:r>
      <w:r>
        <w:rPr>
          <w:rFonts w:ascii="Arial" w:eastAsia="Arial" w:hAnsi="Arial" w:cs="Arial"/>
          <w:sz w:val="24"/>
          <w:szCs w:val="24"/>
        </w:rPr>
        <w:t xml:space="preserve">_  </w:t>
      </w:r>
      <w:proofErr w:type="spellStart"/>
      <w:r>
        <w:rPr>
          <w:rFonts w:ascii="Arial" w:eastAsia="Arial" w:hAnsi="Arial" w:cs="Arial"/>
          <w:sz w:val="24"/>
          <w:szCs w:val="24"/>
        </w:rPr>
        <w:t>Сулайманова</w:t>
      </w:r>
      <w:proofErr w:type="spellEnd"/>
      <w:r>
        <w:rPr>
          <w:rFonts w:ascii="Arial" w:eastAsia="Arial" w:hAnsi="Arial" w:cs="Arial"/>
          <w:sz w:val="24"/>
          <w:szCs w:val="24"/>
        </w:rPr>
        <w:t xml:space="preserve"> А. С.</w:t>
      </w:r>
      <w:r w:rsidR="008D6FF6" w:rsidRPr="003015B6">
        <w:rPr>
          <w:rFonts w:ascii="Arial" w:hAnsi="Arial" w:cs="Arial"/>
          <w:sz w:val="24"/>
          <w:szCs w:val="24"/>
        </w:rPr>
        <w:br/>
      </w:r>
    </w:p>
    <w:p w:rsidR="00CC4A83" w:rsidRPr="001A0BF6" w:rsidRDefault="00CC4A83" w:rsidP="008D6FF6">
      <w:pPr>
        <w:spacing w:before="280" w:after="240" w:line="270" w:lineRule="atLeast"/>
        <w:rPr>
          <w:rFonts w:ascii="Arial" w:hAnsi="Arial" w:cs="Arial"/>
          <w:sz w:val="28"/>
          <w:szCs w:val="28"/>
        </w:rPr>
      </w:pPr>
    </w:p>
    <w:p w:rsidR="00E605CB" w:rsidRDefault="00E605CB" w:rsidP="008D6FF6">
      <w:pPr>
        <w:spacing w:before="280" w:after="240" w:line="270" w:lineRule="atLeast"/>
        <w:rPr>
          <w:rFonts w:ascii="Arial" w:hAnsi="Arial" w:cs="Arial"/>
          <w:sz w:val="28"/>
          <w:szCs w:val="28"/>
        </w:rPr>
      </w:pPr>
    </w:p>
    <w:p w:rsidR="00633F38" w:rsidRPr="001A0BF6" w:rsidRDefault="00633F38" w:rsidP="008D6FF6">
      <w:pPr>
        <w:spacing w:before="280" w:after="240" w:line="270" w:lineRule="atLeast"/>
        <w:rPr>
          <w:rFonts w:ascii="Arial" w:hAnsi="Arial" w:cs="Arial"/>
          <w:sz w:val="28"/>
          <w:szCs w:val="28"/>
        </w:rPr>
      </w:pPr>
    </w:p>
    <w:p w:rsidR="00E605CB" w:rsidRPr="001A0BF6" w:rsidRDefault="00E605CB" w:rsidP="008D6FF6">
      <w:pPr>
        <w:spacing w:before="280" w:after="240" w:line="270" w:lineRule="atLeast"/>
        <w:rPr>
          <w:rFonts w:ascii="Arial" w:hAnsi="Arial" w:cs="Arial"/>
          <w:sz w:val="28"/>
          <w:szCs w:val="28"/>
        </w:rPr>
      </w:pPr>
    </w:p>
    <w:p w:rsidR="00CC4A83" w:rsidRPr="003015B6" w:rsidRDefault="00CC4A83" w:rsidP="00CC4A83">
      <w:pPr>
        <w:spacing w:before="280" w:after="240" w:line="270" w:lineRule="atLeast"/>
        <w:jc w:val="center"/>
        <w:rPr>
          <w:rFonts w:ascii="Arial" w:hAnsi="Arial" w:cs="Arial"/>
          <w:sz w:val="24"/>
          <w:szCs w:val="24"/>
        </w:rPr>
      </w:pPr>
      <w:r w:rsidRPr="003015B6">
        <w:rPr>
          <w:rFonts w:ascii="Arial" w:hAnsi="Arial" w:cs="Arial"/>
          <w:sz w:val="24"/>
          <w:szCs w:val="24"/>
        </w:rPr>
        <w:t>Муниципальное бюджетное дошкольное образовательное учреждение</w:t>
      </w:r>
    </w:p>
    <w:p w:rsidR="00CC4A83" w:rsidRPr="003015B6" w:rsidRDefault="00633F38" w:rsidP="00633F38">
      <w:pPr>
        <w:spacing w:before="280" w:after="240" w:line="270" w:lineRule="atLeast"/>
        <w:jc w:val="center"/>
        <w:rPr>
          <w:rFonts w:ascii="Arial" w:hAnsi="Arial" w:cs="Arial"/>
          <w:sz w:val="24"/>
          <w:szCs w:val="24"/>
        </w:rPr>
      </w:pPr>
      <w:r>
        <w:rPr>
          <w:rFonts w:ascii="Times New Roman" w:hAnsi="Times New Roman" w:cs="Times New Roman"/>
          <w:sz w:val="28"/>
          <w:szCs w:val="28"/>
        </w:rPr>
        <w:t>«Лологонитлинский детский сад «Тархо»</w:t>
      </w:r>
    </w:p>
    <w:p w:rsidR="00CC4A83" w:rsidRPr="003015B6" w:rsidRDefault="00CC4A83" w:rsidP="00CC4A83">
      <w:pPr>
        <w:spacing w:before="280" w:after="240" w:line="270" w:lineRule="atLeast"/>
        <w:jc w:val="center"/>
        <w:rPr>
          <w:rFonts w:ascii="Arial" w:hAnsi="Arial" w:cs="Arial"/>
          <w:sz w:val="24"/>
          <w:szCs w:val="24"/>
        </w:rPr>
      </w:pPr>
      <w:r w:rsidRPr="003015B6">
        <w:rPr>
          <w:rFonts w:ascii="Arial" w:hAnsi="Arial" w:cs="Arial"/>
          <w:sz w:val="24"/>
          <w:szCs w:val="24"/>
        </w:rPr>
        <w:t>Приказ</w:t>
      </w:r>
    </w:p>
    <w:p w:rsidR="00CC4A83" w:rsidRPr="003015B6" w:rsidRDefault="00633F38" w:rsidP="00CC4A83">
      <w:pPr>
        <w:spacing w:before="280" w:after="240" w:line="270" w:lineRule="atLeast"/>
        <w:rPr>
          <w:rFonts w:ascii="Arial" w:hAnsi="Arial" w:cs="Arial"/>
          <w:sz w:val="24"/>
          <w:szCs w:val="24"/>
        </w:rPr>
      </w:pPr>
      <w:r>
        <w:rPr>
          <w:rFonts w:ascii="Arial" w:hAnsi="Arial" w:cs="Arial"/>
          <w:sz w:val="24"/>
          <w:szCs w:val="24"/>
        </w:rPr>
        <w:t>«___</w:t>
      </w:r>
      <w:proofErr w:type="gramStart"/>
      <w:r>
        <w:rPr>
          <w:rFonts w:ascii="Arial" w:hAnsi="Arial" w:cs="Arial"/>
          <w:sz w:val="24"/>
          <w:szCs w:val="24"/>
        </w:rPr>
        <w:t>_»_</w:t>
      </w:r>
      <w:proofErr w:type="gramEnd"/>
      <w:r>
        <w:rPr>
          <w:rFonts w:ascii="Arial" w:hAnsi="Arial" w:cs="Arial"/>
          <w:sz w:val="24"/>
          <w:szCs w:val="24"/>
        </w:rPr>
        <w:t>_________ 2018 г.</w:t>
      </w:r>
      <w:r w:rsidR="00CC4A83" w:rsidRPr="003015B6">
        <w:rPr>
          <w:rFonts w:ascii="Arial" w:hAnsi="Arial" w:cs="Arial"/>
          <w:sz w:val="24"/>
          <w:szCs w:val="24"/>
        </w:rPr>
        <w:t xml:space="preserve">                                                   </w:t>
      </w:r>
      <w:r>
        <w:rPr>
          <w:rFonts w:ascii="Arial" w:hAnsi="Arial" w:cs="Arial"/>
          <w:sz w:val="24"/>
          <w:szCs w:val="24"/>
        </w:rPr>
        <w:t xml:space="preserve">                           №____</w:t>
      </w:r>
    </w:p>
    <w:p w:rsidR="00CC4A83" w:rsidRPr="003015B6" w:rsidRDefault="00CC4A83" w:rsidP="00CC4A83">
      <w:pPr>
        <w:spacing w:before="280" w:after="240" w:line="270" w:lineRule="atLeast"/>
        <w:rPr>
          <w:rFonts w:ascii="Arial" w:hAnsi="Arial" w:cs="Arial"/>
          <w:sz w:val="24"/>
          <w:szCs w:val="24"/>
        </w:rPr>
      </w:pPr>
      <w:r w:rsidRPr="003015B6">
        <w:rPr>
          <w:rFonts w:ascii="Arial" w:hAnsi="Arial" w:cs="Arial"/>
          <w:sz w:val="24"/>
          <w:szCs w:val="24"/>
        </w:rPr>
        <w:t xml:space="preserve">Об утверждении и введении в действии плана </w:t>
      </w:r>
    </w:p>
    <w:p w:rsidR="00633F38" w:rsidRDefault="00CC4A83" w:rsidP="00CC4A83">
      <w:pPr>
        <w:spacing w:before="280" w:after="240" w:line="270" w:lineRule="atLeast"/>
        <w:rPr>
          <w:rFonts w:ascii="Times New Roman" w:hAnsi="Times New Roman" w:cs="Times New Roman"/>
          <w:sz w:val="28"/>
          <w:szCs w:val="28"/>
        </w:rPr>
      </w:pPr>
      <w:r w:rsidRPr="003015B6">
        <w:rPr>
          <w:rFonts w:ascii="Arial" w:hAnsi="Arial" w:cs="Arial"/>
          <w:sz w:val="24"/>
          <w:szCs w:val="24"/>
        </w:rPr>
        <w:t xml:space="preserve">антикоррупционной деятельности </w:t>
      </w:r>
      <w:r w:rsidR="00587100" w:rsidRPr="003015B6">
        <w:rPr>
          <w:rFonts w:ascii="Arial" w:hAnsi="Arial" w:cs="Arial"/>
          <w:sz w:val="24"/>
          <w:szCs w:val="24"/>
        </w:rPr>
        <w:t xml:space="preserve">в </w:t>
      </w:r>
      <w:proofErr w:type="gramStart"/>
      <w:r w:rsidR="00587100" w:rsidRPr="003015B6">
        <w:rPr>
          <w:rFonts w:ascii="Arial" w:hAnsi="Arial" w:cs="Arial"/>
          <w:sz w:val="24"/>
          <w:szCs w:val="24"/>
        </w:rPr>
        <w:t xml:space="preserve">МБДОУ </w:t>
      </w:r>
      <w:r w:rsidR="00633F38">
        <w:rPr>
          <w:rFonts w:ascii="Arial" w:hAnsi="Arial" w:cs="Arial"/>
          <w:sz w:val="24"/>
          <w:szCs w:val="24"/>
        </w:rPr>
        <w:t xml:space="preserve"> </w:t>
      </w:r>
      <w:r w:rsidR="00633F38">
        <w:rPr>
          <w:rFonts w:ascii="Times New Roman" w:hAnsi="Times New Roman" w:cs="Times New Roman"/>
          <w:sz w:val="28"/>
          <w:szCs w:val="28"/>
        </w:rPr>
        <w:t>«</w:t>
      </w:r>
      <w:proofErr w:type="gramEnd"/>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p>
    <w:p w:rsidR="00633F38" w:rsidRDefault="00587100" w:rsidP="00CC4A83">
      <w:pPr>
        <w:spacing w:before="280" w:after="240" w:line="270" w:lineRule="atLeast"/>
        <w:rPr>
          <w:rFonts w:ascii="Times New Roman" w:hAnsi="Times New Roman" w:cs="Times New Roman"/>
          <w:sz w:val="28"/>
          <w:szCs w:val="28"/>
        </w:rPr>
      </w:pPr>
      <w:r w:rsidRPr="003015B6">
        <w:rPr>
          <w:rFonts w:ascii="Arial" w:hAnsi="Arial" w:cs="Arial"/>
          <w:sz w:val="24"/>
          <w:szCs w:val="24"/>
        </w:rPr>
        <w:t xml:space="preserve">В целях организации работы по противодействию коррупции в МБДОУ </w:t>
      </w:r>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p>
    <w:p w:rsidR="00587100" w:rsidRPr="003015B6" w:rsidRDefault="00587100" w:rsidP="00CC4A83">
      <w:pPr>
        <w:spacing w:before="280" w:after="240" w:line="270" w:lineRule="atLeast"/>
        <w:rPr>
          <w:rFonts w:ascii="Arial" w:hAnsi="Arial" w:cs="Arial"/>
          <w:sz w:val="24"/>
          <w:szCs w:val="24"/>
        </w:rPr>
      </w:pPr>
      <w:r w:rsidRPr="003015B6">
        <w:rPr>
          <w:rFonts w:ascii="Arial" w:hAnsi="Arial" w:cs="Arial"/>
          <w:sz w:val="24"/>
          <w:szCs w:val="24"/>
        </w:rPr>
        <w:t>Приказываю</w:t>
      </w:r>
    </w:p>
    <w:p w:rsidR="00C51F2F" w:rsidRPr="003015B6" w:rsidRDefault="00C51F2F" w:rsidP="00633F38">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Утвердить Положение «Об антикоррупционной политике М</w:t>
      </w:r>
      <w:r w:rsidR="00D50CB7" w:rsidRPr="003015B6">
        <w:rPr>
          <w:rFonts w:ascii="Arial" w:hAnsi="Arial" w:cs="Arial"/>
          <w:sz w:val="24"/>
          <w:szCs w:val="24"/>
        </w:rPr>
        <w:t>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Pr="003015B6">
        <w:rPr>
          <w:rFonts w:ascii="Arial" w:hAnsi="Arial" w:cs="Arial"/>
          <w:sz w:val="24"/>
          <w:szCs w:val="24"/>
        </w:rPr>
        <w:t>, «О комиссии по урегулированию споров между участниками образовательных отношений МБД</w:t>
      </w:r>
      <w:r w:rsidR="00D50CB7" w:rsidRPr="003015B6">
        <w:rPr>
          <w:rFonts w:ascii="Arial" w:hAnsi="Arial" w:cs="Arial"/>
          <w:sz w:val="24"/>
          <w:szCs w:val="24"/>
        </w:rPr>
        <w:t>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Утвердить разработанный план по организации антикоррупционной деятельности в МБДОУ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Pr="003015B6">
        <w:rPr>
          <w:rFonts w:ascii="Arial" w:hAnsi="Arial" w:cs="Arial"/>
          <w:sz w:val="24"/>
          <w:szCs w:val="24"/>
        </w:rPr>
        <w:t>, довести его до сведения сотрудников и родителей.</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 xml:space="preserve">Ввести в действие план по организации </w:t>
      </w:r>
      <w:proofErr w:type="gramStart"/>
      <w:r w:rsidRPr="003015B6">
        <w:rPr>
          <w:rFonts w:ascii="Arial" w:hAnsi="Arial" w:cs="Arial"/>
          <w:sz w:val="24"/>
          <w:szCs w:val="24"/>
        </w:rPr>
        <w:t>антикоррупционной  деятельности</w:t>
      </w:r>
      <w:proofErr w:type="gramEnd"/>
      <w:r w:rsidRPr="003015B6">
        <w:rPr>
          <w:rFonts w:ascii="Arial" w:hAnsi="Arial" w:cs="Arial"/>
          <w:sz w:val="24"/>
          <w:szCs w:val="24"/>
        </w:rPr>
        <w:t xml:space="preserve"> в МБДОУ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r w:rsidRPr="003015B6">
        <w:rPr>
          <w:rFonts w:ascii="Arial" w:hAnsi="Arial" w:cs="Arial"/>
          <w:sz w:val="24"/>
          <w:szCs w:val="24"/>
        </w:rPr>
        <w:t xml:space="preserve"> и добиваться его неукоснительного соблюдения.</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Контроль за исполнением настоящего приказа оставляю за собой.</w:t>
      </w: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633F38" w:rsidRDefault="00633F38" w:rsidP="00587100">
      <w:pPr>
        <w:pStyle w:val="a9"/>
        <w:spacing w:before="280" w:after="240" w:line="270" w:lineRule="atLeast"/>
        <w:rPr>
          <w:rFonts w:ascii="Arial" w:hAnsi="Arial" w:cs="Arial"/>
          <w:sz w:val="24"/>
          <w:szCs w:val="24"/>
        </w:rPr>
      </w:pPr>
      <w:r>
        <w:rPr>
          <w:rFonts w:ascii="Arial" w:hAnsi="Arial" w:cs="Arial"/>
          <w:sz w:val="24"/>
          <w:szCs w:val="24"/>
        </w:rPr>
        <w:t>Заведующая</w:t>
      </w:r>
      <w:r w:rsidR="00587100" w:rsidRPr="003015B6">
        <w:rPr>
          <w:rFonts w:ascii="Arial" w:hAnsi="Arial" w:cs="Arial"/>
          <w:sz w:val="24"/>
          <w:szCs w:val="24"/>
        </w:rPr>
        <w:t xml:space="preserve"> </w:t>
      </w:r>
      <w:r>
        <w:rPr>
          <w:rFonts w:ascii="Arial" w:hAnsi="Arial" w:cs="Arial"/>
          <w:sz w:val="24"/>
          <w:szCs w:val="24"/>
        </w:rPr>
        <w:t>МБДОУ</w:t>
      </w:r>
    </w:p>
    <w:p w:rsidR="00587100" w:rsidRPr="003015B6" w:rsidRDefault="00633F38" w:rsidP="00587100">
      <w:pPr>
        <w:pStyle w:val="a9"/>
        <w:spacing w:before="280" w:after="240" w:line="270" w:lineRule="atLeast"/>
        <w:rPr>
          <w:rFonts w:ascii="Arial" w:hAnsi="Arial" w:cs="Arial"/>
          <w:sz w:val="24"/>
          <w:szCs w:val="24"/>
        </w:rPr>
      </w:pPr>
      <w:r>
        <w:rPr>
          <w:rFonts w:ascii="Times New Roman" w:hAnsi="Times New Roman" w:cs="Times New Roman"/>
          <w:sz w:val="28"/>
          <w:szCs w:val="28"/>
        </w:rPr>
        <w:t>«Лологонитлинский детский сад «</w:t>
      </w:r>
      <w:proofErr w:type="gramStart"/>
      <w:r>
        <w:rPr>
          <w:rFonts w:ascii="Times New Roman" w:hAnsi="Times New Roman" w:cs="Times New Roman"/>
          <w:sz w:val="28"/>
          <w:szCs w:val="28"/>
        </w:rPr>
        <w:t>Тархо»</w:t>
      </w:r>
      <w:r w:rsidRPr="00726424">
        <w:rPr>
          <w:rFonts w:ascii="Times New Roman" w:hAnsi="Times New Roman" w:cs="Times New Roman"/>
          <w:sz w:val="28"/>
          <w:szCs w:val="28"/>
        </w:rPr>
        <w:t xml:space="preserve"> </w:t>
      </w:r>
      <w:r w:rsidR="00587100" w:rsidRPr="003015B6">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 xml:space="preserve">______ </w:t>
      </w:r>
      <w:proofErr w:type="spellStart"/>
      <w:r>
        <w:rPr>
          <w:rFonts w:ascii="Arial" w:hAnsi="Arial" w:cs="Arial"/>
          <w:sz w:val="24"/>
          <w:szCs w:val="24"/>
        </w:rPr>
        <w:t>Сулайманова</w:t>
      </w:r>
      <w:proofErr w:type="spellEnd"/>
      <w:r>
        <w:rPr>
          <w:rFonts w:ascii="Arial" w:hAnsi="Arial" w:cs="Arial"/>
          <w:sz w:val="24"/>
          <w:szCs w:val="24"/>
        </w:rPr>
        <w:t xml:space="preserve"> А. С.</w:t>
      </w:r>
    </w:p>
    <w:p w:rsidR="008D6FF6" w:rsidRPr="001A0BF6" w:rsidRDefault="008D6FF6" w:rsidP="00587100">
      <w:pPr>
        <w:pStyle w:val="a9"/>
        <w:spacing w:before="280" w:after="240" w:line="270" w:lineRule="atLeast"/>
        <w:rPr>
          <w:rFonts w:ascii="Arial" w:hAnsi="Arial" w:cs="Arial"/>
          <w:sz w:val="28"/>
          <w:szCs w:val="28"/>
        </w:rPr>
      </w:pPr>
      <w:r w:rsidRPr="003015B6">
        <w:rPr>
          <w:rFonts w:ascii="Arial" w:hAnsi="Arial" w:cs="Arial"/>
          <w:sz w:val="24"/>
          <w:szCs w:val="24"/>
        </w:rPr>
        <w:br/>
      </w:r>
    </w:p>
    <w:p w:rsidR="008D6FF6" w:rsidRPr="001A0BF6" w:rsidRDefault="008D6FF6"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D50CB7" w:rsidRPr="001A0BF6" w:rsidRDefault="00D50CB7" w:rsidP="00241244">
      <w:pPr>
        <w:rPr>
          <w:rFonts w:ascii="Times New Roman" w:hAnsi="Times New Roman" w:cs="Times New Roman"/>
          <w:sz w:val="28"/>
          <w:szCs w:val="28"/>
        </w:rPr>
      </w:pPr>
    </w:p>
    <w:p w:rsidR="00633F38" w:rsidRDefault="00633F38" w:rsidP="003015B6">
      <w:pPr>
        <w:spacing w:after="0" w:line="240" w:lineRule="auto"/>
        <w:jc w:val="right"/>
        <w:rPr>
          <w:rFonts w:ascii="Times New Roman" w:hAnsi="Times New Roman" w:cs="Times New Roman"/>
          <w:sz w:val="28"/>
          <w:szCs w:val="28"/>
        </w:rPr>
      </w:pPr>
    </w:p>
    <w:p w:rsidR="00633F38" w:rsidRDefault="00633F38" w:rsidP="003015B6">
      <w:pPr>
        <w:spacing w:after="0" w:line="240" w:lineRule="auto"/>
        <w:jc w:val="right"/>
        <w:rPr>
          <w:rFonts w:ascii="Times New Roman" w:hAnsi="Times New Roman" w:cs="Times New Roman"/>
          <w:sz w:val="28"/>
          <w:szCs w:val="28"/>
        </w:rPr>
      </w:pP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Утверждаю</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П</w:t>
      </w:r>
      <w:r w:rsidRPr="001A0BF6">
        <w:rPr>
          <w:rFonts w:ascii="Times New Roman" w:hAnsi="Times New Roman" w:cs="Times New Roman"/>
          <w:sz w:val="28"/>
          <w:szCs w:val="28"/>
        </w:rPr>
        <w:t>редседатель Педагогического совета</w:t>
      </w:r>
    </w:p>
    <w:p w:rsidR="003015B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633F38">
        <w:rPr>
          <w:rFonts w:ascii="Times New Roman" w:hAnsi="Times New Roman" w:cs="Times New Roman"/>
          <w:sz w:val="28"/>
          <w:szCs w:val="28"/>
        </w:rPr>
        <w:t xml:space="preserve">               Заведующая</w:t>
      </w:r>
      <w:r w:rsidR="003015B6">
        <w:rPr>
          <w:rFonts w:ascii="Times New Roman" w:hAnsi="Times New Roman" w:cs="Times New Roman"/>
          <w:sz w:val="28"/>
          <w:szCs w:val="28"/>
        </w:rPr>
        <w:t xml:space="preserve"> МБДОУ</w:t>
      </w:r>
    </w:p>
    <w:p w:rsidR="00241244" w:rsidRPr="001A0BF6" w:rsidRDefault="00633F38" w:rsidP="003015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«Лологонитлинский детский сад «</w:t>
      </w:r>
      <w:proofErr w:type="gramStart"/>
      <w:r>
        <w:rPr>
          <w:rFonts w:ascii="Times New Roman" w:hAnsi="Times New Roman" w:cs="Times New Roman"/>
          <w:sz w:val="28"/>
          <w:szCs w:val="28"/>
        </w:rPr>
        <w:t>Тархо»</w:t>
      </w:r>
      <w:r w:rsidRPr="00726424">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proofErr w:type="gramEnd"/>
      <w:r w:rsidR="003015B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sidR="005A09F0">
        <w:rPr>
          <w:rFonts w:ascii="Times New Roman" w:hAnsi="Times New Roman" w:cs="Times New Roman"/>
          <w:sz w:val="28"/>
          <w:szCs w:val="28"/>
        </w:rPr>
        <w:t xml:space="preserve">  _______________ </w:t>
      </w:r>
      <w:proofErr w:type="spellStart"/>
      <w:r w:rsidR="005A09F0">
        <w:rPr>
          <w:rFonts w:ascii="Times New Roman" w:hAnsi="Times New Roman" w:cs="Times New Roman"/>
          <w:sz w:val="28"/>
          <w:szCs w:val="28"/>
        </w:rPr>
        <w:t>Сулайманова</w:t>
      </w:r>
      <w:proofErr w:type="spellEnd"/>
      <w:r w:rsidR="005A09F0">
        <w:rPr>
          <w:rFonts w:ascii="Times New Roman" w:hAnsi="Times New Roman" w:cs="Times New Roman"/>
          <w:sz w:val="28"/>
          <w:szCs w:val="28"/>
        </w:rPr>
        <w:t xml:space="preserve"> А. С.</w:t>
      </w:r>
      <w:r w:rsidR="00241244"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5A09F0">
        <w:rPr>
          <w:rFonts w:ascii="Times New Roman" w:hAnsi="Times New Roman" w:cs="Times New Roman"/>
          <w:sz w:val="28"/>
          <w:szCs w:val="28"/>
        </w:rPr>
        <w:t xml:space="preserve">           «___</w:t>
      </w:r>
      <w:proofErr w:type="gramStart"/>
      <w:r w:rsidR="005A09F0">
        <w:rPr>
          <w:rFonts w:ascii="Times New Roman" w:hAnsi="Times New Roman" w:cs="Times New Roman"/>
          <w:sz w:val="28"/>
          <w:szCs w:val="28"/>
        </w:rPr>
        <w:t>_»_</w:t>
      </w:r>
      <w:proofErr w:type="gramEnd"/>
      <w:r w:rsidR="005A09F0">
        <w:rPr>
          <w:rFonts w:ascii="Times New Roman" w:hAnsi="Times New Roman" w:cs="Times New Roman"/>
          <w:sz w:val="28"/>
          <w:szCs w:val="28"/>
        </w:rPr>
        <w:t>__________2018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«Об антикоррупционной политике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муниципального бюджетного дошкольного образовательного учреждения </w:t>
      </w:r>
    </w:p>
    <w:p w:rsidR="00241244" w:rsidRPr="001A0BF6" w:rsidRDefault="005A09F0" w:rsidP="005A09F0">
      <w:pPr>
        <w:jc w:val="center"/>
        <w:rPr>
          <w:rFonts w:ascii="Times New Roman" w:hAnsi="Times New Roman" w:cs="Times New Roman"/>
          <w:sz w:val="28"/>
          <w:szCs w:val="28"/>
        </w:rPr>
      </w:pPr>
      <w:r>
        <w:rPr>
          <w:rFonts w:ascii="Times New Roman" w:hAnsi="Times New Roman" w:cs="Times New Roman"/>
          <w:sz w:val="28"/>
          <w:szCs w:val="28"/>
        </w:rPr>
        <w:t>«Лологонитлинский детский сад «Тархо»</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Default="00241244"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Pr="001A0BF6" w:rsidRDefault="005A09F0"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 xml:space="preserve">                                           на заседании Педагогического совета</w:t>
      </w:r>
    </w:p>
    <w:p w:rsidR="00241244" w:rsidRPr="001A0BF6" w:rsidRDefault="00241244" w:rsidP="00241244">
      <w:pPr>
        <w:jc w:val="right"/>
        <w:rPr>
          <w:rFonts w:ascii="Times New Roman" w:hAnsi="Times New Roman" w:cs="Times New Roman"/>
          <w:sz w:val="28"/>
          <w:szCs w:val="28"/>
        </w:rPr>
      </w:pPr>
      <w:r w:rsidRPr="001A0BF6">
        <w:rPr>
          <w:rFonts w:ascii="Times New Roman" w:hAnsi="Times New Roman" w:cs="Times New Roman"/>
          <w:sz w:val="28"/>
          <w:szCs w:val="28"/>
        </w:rPr>
        <w:t>Прото</w:t>
      </w:r>
      <w:r w:rsidR="005A09F0">
        <w:rPr>
          <w:rFonts w:ascii="Times New Roman" w:hAnsi="Times New Roman" w:cs="Times New Roman"/>
          <w:sz w:val="28"/>
          <w:szCs w:val="28"/>
        </w:rPr>
        <w:t>кол № ___от «____</w:t>
      </w:r>
      <w:proofErr w:type="gramStart"/>
      <w:r w:rsidR="005A09F0">
        <w:rPr>
          <w:rFonts w:ascii="Times New Roman" w:hAnsi="Times New Roman" w:cs="Times New Roman"/>
          <w:sz w:val="28"/>
          <w:szCs w:val="28"/>
        </w:rPr>
        <w:t>_»_</w:t>
      </w:r>
      <w:proofErr w:type="gramEnd"/>
      <w:r w:rsidR="005A09F0">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Содержание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Цели и задачи внедрения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Используемые в политике понятия и определения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Основные принципы антикоррупционной деятельности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Область применения политики и круг лиц, попадающих под ее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действие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 Определение должностных лиц организации, ответственных за</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реализацию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связанных с предупреждением и противодействием коррупции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Установление перечня реализуемых организацией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антикоррупционных мероприятий, стандартов и процедур и порядок</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их выполнения (применения)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 Ответственность сотрудников за несоблюдение требований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Порядок пересмотра и внесения изменений в антикоррупционную</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политику организации</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Default="00241244" w:rsidP="00241244">
      <w:pPr>
        <w:rPr>
          <w:rFonts w:ascii="Times New Roman" w:hAnsi="Times New Roman" w:cs="Times New Roman"/>
          <w:sz w:val="28"/>
          <w:szCs w:val="28"/>
        </w:rPr>
      </w:pPr>
    </w:p>
    <w:p w:rsidR="005A09F0" w:rsidRPr="001A0BF6" w:rsidRDefault="005A09F0"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b/>
          <w:sz w:val="28"/>
          <w:szCs w:val="28"/>
        </w:rPr>
      </w:pPr>
      <w:r w:rsidRPr="001A0BF6">
        <w:rPr>
          <w:rFonts w:ascii="Times New Roman" w:hAnsi="Times New Roman" w:cs="Times New Roman"/>
          <w:b/>
          <w:sz w:val="28"/>
          <w:szCs w:val="28"/>
        </w:rPr>
        <w:t>1. Цели и задачи внедрения антикоррупционной политики в учреждении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Антикоррупционная политика МБДОУ </w:t>
      </w:r>
      <w:r w:rsidR="005A09F0">
        <w:rPr>
          <w:rFonts w:ascii="Times New Roman" w:hAnsi="Times New Roman" w:cs="Times New Roman"/>
          <w:sz w:val="28"/>
          <w:szCs w:val="28"/>
        </w:rPr>
        <w:t>«Лологонитлинский детский сад «Тархо»</w:t>
      </w:r>
      <w:r w:rsidR="005A09F0" w:rsidRPr="00726424">
        <w:rPr>
          <w:rFonts w:ascii="Times New Roman" w:hAnsi="Times New Roman" w:cs="Times New Roman"/>
          <w:sz w:val="28"/>
          <w:szCs w:val="28"/>
        </w:rPr>
        <w:t xml:space="preserve"> </w:t>
      </w:r>
      <w:r w:rsidRPr="001A0BF6">
        <w:rPr>
          <w:rFonts w:ascii="Times New Roman" w:hAnsi="Times New Roman" w:cs="Times New Roman"/>
          <w:sz w:val="28"/>
          <w:szCs w:val="28"/>
        </w:rPr>
        <w:t>(далее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Основополагающим нормативным правовым актом в сфере борьбы с</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коррупцией является Федеральный закон от 25 декабря 2008 г. № 273-ФЗ «О противодействии коррупции» (далее – Федеральный закон № 273-ФЗ).</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Нормативными актами, регулирующими антикоррупционную политику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В соответствии со ст.13.3 Федерального закона № 273-ФЗ меры по</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предупреждению коррупции, принимаемые в организации, могут включать:</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1) определение подразделений или должностных лиц, ответственных за</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профилактику коррупционных и иных правонарушений;</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2) сотрудничество организации с правоохранительными органами;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3) разработку и внедрение в практику стандартов и процедур, направленных</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на обеспечение добросовестной работы 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4) принятие кодекса этики и служебного поведения работников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5) предотвращение и урегулирование конфликта интересов;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Антикоррупционная политика детского сада направлена на реализацию данных мер.</w:t>
      </w:r>
    </w:p>
    <w:p w:rsidR="00241244" w:rsidRPr="001A0BF6" w:rsidRDefault="00241244" w:rsidP="00241244">
      <w:pPr>
        <w:ind w:firstLine="708"/>
        <w:jc w:val="both"/>
        <w:rPr>
          <w:rFonts w:ascii="Times New Roman" w:hAnsi="Times New Roman" w:cs="Times New Roman"/>
          <w:sz w:val="28"/>
          <w:szCs w:val="28"/>
        </w:rPr>
      </w:pPr>
    </w:p>
    <w:p w:rsidR="00241244" w:rsidRPr="001A0BF6" w:rsidRDefault="00241244" w:rsidP="00241244">
      <w:pPr>
        <w:ind w:firstLine="708"/>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2. Используемые в политике понятия и определения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по предупреждению коррупции, в том числе по выявлению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последующему устранению причин коррупции (профилактика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по выявлению, предупреждению, пресечению, раскрытию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расследованию коррупционных правонарушений (борьба с коррупцией);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по минимизации и (или) ликвидации последствий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Организация – юридическое лицо независимо от формы собственности,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организационно-правовой формы и отраслевой принадлежности.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Контрагент – любое российское или иностранное юридическое или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физическое лицо, с которым организация вступает в договорные отношения, за исключением трудовых отношений.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Взятка – получение должностным лицом, иностранным должностным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лицом либо должностным лицом публичной международной организации лично или через посредника денег, ценных бумаг, иного имущества либо в </w:t>
      </w:r>
      <w:r w:rsidRPr="001A0BF6">
        <w:rPr>
          <w:rFonts w:ascii="Times New Roman" w:hAnsi="Times New Roman" w:cs="Times New Roman"/>
          <w:sz w:val="28"/>
          <w:szCs w:val="28"/>
        </w:rPr>
        <w:lastRenderedPageBreak/>
        <w:t>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Коммерческий подкуп – незаконные передача лицу, выполняющему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Конфликт интересов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Личная заинтересованность работника (представителя организации)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3.Основные принципы антикоррупционной деятельности организации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Системы мер противодействия коррупции в учреждении основывается на следующих ключевых принципах:</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1. Принцип соответствия политики организации действующему</w:t>
      </w:r>
    </w:p>
    <w:p w:rsidR="00241244" w:rsidRPr="001A0BF6" w:rsidRDefault="00241244" w:rsidP="00241244">
      <w:pPr>
        <w:spacing w:after="0" w:line="360" w:lineRule="auto"/>
        <w:jc w:val="both"/>
        <w:rPr>
          <w:rFonts w:ascii="Times New Roman" w:hAnsi="Times New Roman" w:cs="Times New Roman"/>
          <w:i/>
          <w:sz w:val="28"/>
          <w:szCs w:val="28"/>
        </w:rPr>
      </w:pPr>
      <w:r w:rsidRPr="001A0BF6">
        <w:rPr>
          <w:rFonts w:ascii="Times New Roman" w:hAnsi="Times New Roman" w:cs="Times New Roman"/>
          <w:i/>
          <w:sz w:val="28"/>
          <w:szCs w:val="28"/>
        </w:rPr>
        <w:t xml:space="preserve">законодательству и общепринятым нормам.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2. Принцип личного примера руководства.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Ключевая роль руководства организации в формировании культуры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нетерпимости к коррупции и в создании внутриорганизационной системы предупреждения и противодействия коррупции.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3. Принцип вовлеченности работников.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Информированность работников организации о положениях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4. Принцип соразмерности антикоррупционных процедур риску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5. Принцип эффективности антикоррупционных процедур.</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Применение в организации таких антикоррупционных мероприятий,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которые имеют низкую стоимость, обеспечивают простоту реализации и приносят значимый результат.</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6. Принцип ответственности и неотвратимости наказания.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Pr="001A0BF6">
        <w:rPr>
          <w:rFonts w:ascii="Times New Roman" w:hAnsi="Times New Roman" w:cs="Times New Roman"/>
          <w:sz w:val="28"/>
          <w:szCs w:val="28"/>
        </w:rPr>
        <w:lastRenderedPageBreak/>
        <w:t>организации за реализацию внутриорганизационной 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7. Принцип открытости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8. Принцип постоянного контроля и регулярного мониторинга.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4. Область применения политики и круг лиц, попадающих под ее</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действие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w:t>
      </w:r>
      <w:r w:rsidR="005A09F0">
        <w:rPr>
          <w:rFonts w:ascii="Times New Roman" w:hAnsi="Times New Roman" w:cs="Times New Roman"/>
          <w:sz w:val="28"/>
          <w:szCs w:val="28"/>
        </w:rPr>
        <w:t>и на лица, выполняющие для садика</w:t>
      </w:r>
      <w:r w:rsidRPr="001A0BF6">
        <w:rPr>
          <w:rFonts w:ascii="Times New Roman" w:hAnsi="Times New Roman" w:cs="Times New Roman"/>
          <w:sz w:val="28"/>
          <w:szCs w:val="28"/>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5. О</w:t>
      </w:r>
      <w:r w:rsidR="005A09F0">
        <w:rPr>
          <w:rFonts w:ascii="Times New Roman" w:hAnsi="Times New Roman" w:cs="Times New Roman"/>
          <w:b/>
          <w:sz w:val="28"/>
          <w:szCs w:val="28"/>
        </w:rPr>
        <w:t xml:space="preserve">пределение должностных </w:t>
      </w:r>
      <w:proofErr w:type="gramStart"/>
      <w:r w:rsidR="005A09F0">
        <w:rPr>
          <w:rFonts w:ascii="Times New Roman" w:hAnsi="Times New Roman" w:cs="Times New Roman"/>
          <w:b/>
          <w:sz w:val="28"/>
          <w:szCs w:val="28"/>
        </w:rPr>
        <w:t xml:space="preserve">лиц </w:t>
      </w:r>
      <w:r w:rsidRPr="001A0BF6">
        <w:rPr>
          <w:rFonts w:ascii="Times New Roman" w:hAnsi="Times New Roman" w:cs="Times New Roman"/>
          <w:b/>
          <w:sz w:val="28"/>
          <w:szCs w:val="28"/>
        </w:rPr>
        <w:t>,</w:t>
      </w:r>
      <w:proofErr w:type="gramEnd"/>
      <w:r w:rsidRPr="001A0BF6">
        <w:rPr>
          <w:rFonts w:ascii="Times New Roman" w:hAnsi="Times New Roman" w:cs="Times New Roman"/>
          <w:b/>
          <w:sz w:val="28"/>
          <w:szCs w:val="28"/>
        </w:rPr>
        <w:t xml:space="preserve"> ответственных за реализацию</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Задачи, функции и полномочия заведующего в сфере противодействия коррупции определены его Должностной инструкцией.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Эти обязанности включают в частности:</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разработку локальных нормативных актов организации, направленных на</w:t>
      </w:r>
      <w:r w:rsidR="005A09F0">
        <w:rPr>
          <w:rFonts w:ascii="Times New Roman" w:hAnsi="Times New Roman" w:cs="Times New Roman"/>
          <w:sz w:val="28"/>
          <w:szCs w:val="28"/>
        </w:rPr>
        <w:t xml:space="preserve"> </w:t>
      </w:r>
      <w:r w:rsidRPr="001A0BF6">
        <w:rPr>
          <w:rFonts w:ascii="Times New Roman" w:hAnsi="Times New Roman" w:cs="Times New Roman"/>
          <w:sz w:val="28"/>
          <w:szCs w:val="28"/>
        </w:rPr>
        <w:t>реализацию мер по предупреждению коррупции (антикоррупционной политики, кодекса этики и служебного поведения работников и т.д.);</w:t>
      </w:r>
    </w:p>
    <w:p w:rsidR="00241244" w:rsidRPr="001A0BF6" w:rsidRDefault="00241244" w:rsidP="00241244">
      <w:pPr>
        <w:pStyle w:val="a9"/>
        <w:numPr>
          <w:ilvl w:val="0"/>
          <w:numId w:val="9"/>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работниками организации;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организация проведения оценки коррупционных рисков;</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заполнения и рассмотрения деклараций о конфликте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1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обучающих мероприятий по вопросам профилактики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противодействия коррупции и индивидуального консультирования работников;</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оценки результатов антикоррупционной работы и подготовка соответствующих отчетных материалов Учредителю.</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связанных с предупреждением и противодействием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организации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общими для всех сотрудников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Общими обязанностями работников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следующие:</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совершения и (или) участия в совершении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правонарушений в интересах или от имени учреждения;</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поведения, которое может быть истолковано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окружающими как готовность совершить или участвовать в совершении коррупционного правонарушения в интересах или от имени учреждения;</w:t>
      </w:r>
    </w:p>
    <w:p w:rsidR="00241244" w:rsidRPr="001A0BF6" w:rsidRDefault="00241244" w:rsidP="00241244">
      <w:pPr>
        <w:pStyle w:val="a9"/>
        <w:numPr>
          <w:ilvl w:val="0"/>
          <w:numId w:val="1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незамедлительно информировать заведующего </w:t>
      </w:r>
      <w:proofErr w:type="gramStart"/>
      <w:r w:rsidRPr="001A0BF6">
        <w:rPr>
          <w:rFonts w:ascii="Times New Roman" w:hAnsi="Times New Roman" w:cs="Times New Roman"/>
          <w:sz w:val="28"/>
          <w:szCs w:val="28"/>
        </w:rPr>
        <w:t>учреждения ,</w:t>
      </w:r>
      <w:proofErr w:type="gramEnd"/>
      <w:r w:rsidRPr="001A0BF6">
        <w:rPr>
          <w:rFonts w:ascii="Times New Roman" w:hAnsi="Times New Roman" w:cs="Times New Roman"/>
          <w:sz w:val="28"/>
          <w:szCs w:val="28"/>
        </w:rPr>
        <w:t xml:space="preserve"> руководство организации о случаях склонения работника к совершению коррупционных правонарушений;</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информировать непосредственного начальника,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сообщить непосредственному ответственному лицу о возможности возникновения либо возникшем у работника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Направление </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Мероприятие</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Нормативное обеспечение, закрепление стандартов поведения и декларация намерений.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кодекса этики и служебного поведения работников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Введение антикоррупционных положений в трудовые договора работников</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введение специальных антикоррупционных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Обучение информирование работников.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 Оценка коррупционных рисков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Оценка коррупционных рисков является важнейшим элементом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Оценка коррупционных рисков проводится как на стадии разработки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так и после ее утверждения на регулярной основе и оформляется Приложением к данному документу.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Порядок проведения оценки коррупционных рисков:</w:t>
      </w:r>
    </w:p>
    <w:p w:rsidR="00241244" w:rsidRPr="001A0BF6" w:rsidRDefault="00241244" w:rsidP="00241244">
      <w:pPr>
        <w:pStyle w:val="a9"/>
        <w:numPr>
          <w:ilvl w:val="0"/>
          <w:numId w:val="14"/>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представить деятельность организации в виде отдельных процессов,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каждом из которых выделить составные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выделить «критические точки» - для каждого процесса и определить те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Для каждого </w:t>
      </w:r>
      <w:proofErr w:type="spellStart"/>
      <w:r w:rsidRPr="001A0BF6">
        <w:rPr>
          <w:rFonts w:ascii="Times New Roman" w:hAnsi="Times New Roman" w:cs="Times New Roman"/>
          <w:sz w:val="28"/>
          <w:szCs w:val="28"/>
        </w:rPr>
        <w:t>подпроцесса</w:t>
      </w:r>
      <w:proofErr w:type="spellEnd"/>
      <w:r w:rsidRPr="001A0BF6">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характеристику выгоды или преимущества, которое может быть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получено организацией или ее отдельными работниками при совершении «коррупционного правонарушения»;</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должности в организации, которые являются «ключевыми»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вероятные формы осуществления коррупционных платежей.</w:t>
      </w:r>
    </w:p>
    <w:p w:rsidR="00241244" w:rsidRPr="001A0BF6" w:rsidRDefault="00241244" w:rsidP="00241244">
      <w:pPr>
        <w:pStyle w:val="a9"/>
        <w:numPr>
          <w:ilvl w:val="0"/>
          <w:numId w:val="1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41244" w:rsidRPr="001A0BF6" w:rsidRDefault="00241244" w:rsidP="00241244">
      <w:pPr>
        <w:pStyle w:val="a9"/>
        <w:numPr>
          <w:ilvl w:val="0"/>
          <w:numId w:val="16"/>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Разработать комплекс мер по устранению или минимизации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рисков.</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8. Ответственность сотрудников за несоблюдение требований</w:t>
      </w:r>
    </w:p>
    <w:p w:rsidR="00241244" w:rsidRPr="001A0BF6" w:rsidRDefault="00F20DEC"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а</w:t>
      </w:r>
      <w:r w:rsidR="00241244" w:rsidRPr="001A0BF6">
        <w:rPr>
          <w:rFonts w:ascii="Times New Roman" w:hAnsi="Times New Roman" w:cs="Times New Roman"/>
          <w:b/>
          <w:sz w:val="28"/>
          <w:szCs w:val="28"/>
        </w:rPr>
        <w:t>нтикоррупционной</w:t>
      </w:r>
      <w:r w:rsidRPr="001A0BF6">
        <w:rPr>
          <w:rFonts w:ascii="Times New Roman" w:hAnsi="Times New Roman" w:cs="Times New Roman"/>
          <w:b/>
          <w:sz w:val="28"/>
          <w:szCs w:val="28"/>
        </w:rPr>
        <w:t xml:space="preserve"> </w:t>
      </w:r>
      <w:r w:rsidR="00241244" w:rsidRPr="001A0BF6">
        <w:rPr>
          <w:rFonts w:ascii="Times New Roman" w:hAnsi="Times New Roman" w:cs="Times New Roman"/>
          <w:b/>
          <w:sz w:val="28"/>
          <w:szCs w:val="28"/>
        </w:rPr>
        <w:t xml:space="preserve">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 целью регулирования и предотвращения конфликта интересов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деятельности своих работников в лицее следует принять Положение о конфликте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положения о конфликте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положении понятия и определения;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круг лиц, попадающих под действие положения;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управления конфликтом интересов в организации;</w:t>
      </w:r>
    </w:p>
    <w:p w:rsidR="00241244" w:rsidRPr="001A0BF6" w:rsidRDefault="00241244" w:rsidP="00241244">
      <w:pPr>
        <w:pStyle w:val="a9"/>
        <w:numPr>
          <w:ilvl w:val="0"/>
          <w:numId w:val="1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определение лиц, ответственных за прием сведений о возникшем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конфликте интересов и рассмотрение этих сведений;</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работников за несоблюдение положения о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индивидуальное рассмотрение и оценка </w:t>
      </w:r>
      <w:proofErr w:type="spellStart"/>
      <w:r w:rsidRPr="001A0BF6">
        <w:rPr>
          <w:rFonts w:ascii="Times New Roman" w:hAnsi="Times New Roman" w:cs="Times New Roman"/>
          <w:sz w:val="28"/>
          <w:szCs w:val="28"/>
        </w:rPr>
        <w:t>репутационных</w:t>
      </w:r>
      <w:proofErr w:type="spellEnd"/>
      <w:r w:rsidRPr="001A0BF6">
        <w:rPr>
          <w:rFonts w:ascii="Times New Roman" w:hAnsi="Times New Roman" w:cs="Times New Roman"/>
          <w:sz w:val="28"/>
          <w:szCs w:val="28"/>
        </w:rPr>
        <w:t xml:space="preserve"> рисков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организации при выявлении каждого конфликта интересов и его урегулирование;</w:t>
      </w:r>
    </w:p>
    <w:p w:rsidR="00241244" w:rsidRPr="001A0BF6" w:rsidRDefault="00241244" w:rsidP="00241244">
      <w:pPr>
        <w:pStyle w:val="a9"/>
        <w:numPr>
          <w:ilvl w:val="0"/>
          <w:numId w:val="19"/>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241244" w:rsidRPr="001A0BF6" w:rsidRDefault="00241244" w:rsidP="00241244">
      <w:pPr>
        <w:pStyle w:val="a9"/>
        <w:numPr>
          <w:ilvl w:val="0"/>
          <w:numId w:val="1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баланса интересов организации и работника при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урегулировании конфликта интересов;</w:t>
      </w:r>
    </w:p>
    <w:p w:rsidR="00241244" w:rsidRPr="001A0BF6" w:rsidRDefault="00241244" w:rsidP="00241244">
      <w:pPr>
        <w:pStyle w:val="a9"/>
        <w:numPr>
          <w:ilvl w:val="0"/>
          <w:numId w:val="20"/>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избегать (по возможности) ситуаций и обстоятельств, которые могут привести к конфликту интересов;</w:t>
      </w:r>
    </w:p>
    <w:p w:rsidR="00241244" w:rsidRPr="001A0BF6" w:rsidRDefault="00241244" w:rsidP="00241244">
      <w:pPr>
        <w:pStyle w:val="a9"/>
        <w:numPr>
          <w:ilvl w:val="0"/>
          <w:numId w:val="2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раскрывать возникший (реальный) или потенциальный конфликт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содействовать урегулированию возникшего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организации возможно установление различных видов раскрытия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 в том числе:</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приеме на работу;</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назначении на новую должность;</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разовое раскрытие сведений по мере возникновения ситуаций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пересмотр и изменение функциональных обязанностей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отказ работника от своего личного интереса, порождающего конфликт с интересами организации;</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из организации по инициативе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 разрешении имеющегося конфликта интересов следует вы</w:t>
      </w:r>
      <w:r w:rsidR="00F20DEC" w:rsidRPr="001A0BF6">
        <w:rPr>
          <w:rFonts w:ascii="Times New Roman" w:hAnsi="Times New Roman" w:cs="Times New Roman"/>
          <w:sz w:val="28"/>
          <w:szCs w:val="28"/>
        </w:rPr>
        <w:t>брать наиболее «мягкую</w:t>
      </w:r>
      <w:r w:rsidRPr="001A0BF6">
        <w:rPr>
          <w:rFonts w:ascii="Times New Roman" w:hAnsi="Times New Roman" w:cs="Times New Roman"/>
          <w:sz w:val="28"/>
          <w:szCs w:val="28"/>
        </w:rPr>
        <w:t>»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Ответственными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за</w:t>
      </w:r>
      <w:proofErr w:type="gramEnd"/>
      <w:r w:rsidRPr="001A0BF6">
        <w:rPr>
          <w:rFonts w:ascii="Times New Roman" w:hAnsi="Times New Roman" w:cs="Times New Roman"/>
          <w:sz w:val="28"/>
          <w:szCs w:val="28"/>
        </w:rPr>
        <w:t xml:space="preserve"> прием сведений о возникающих (имеющихся)</w:t>
      </w:r>
    </w:p>
    <w:p w:rsidR="00241244" w:rsidRPr="001A0BF6" w:rsidRDefault="00241244" w:rsidP="00241244">
      <w:pPr>
        <w:spacing w:after="0" w:line="360" w:lineRule="auto"/>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конфликтах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w:t>
      </w:r>
      <w:proofErr w:type="gramEnd"/>
      <w:r w:rsidRPr="001A0BF6">
        <w:rPr>
          <w:rFonts w:ascii="Times New Roman" w:hAnsi="Times New Roman" w:cs="Times New Roman"/>
          <w:sz w:val="28"/>
          <w:szCs w:val="28"/>
        </w:rPr>
        <w:t xml:space="preserve"> является непосредственно заведующий учреждением.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Рассмотрение полученной информации целесообразно проводить коллегиально.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коррупция в государственном и частном секторах экономики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(теоретическая);</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юридическая ответственность за совершение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ознакомление с требованиями законодательства и внутренними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выявление и разрешение конфликта интересов при выполнении трудовых обязанностей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взаимодействие с правоохранительными органами по вопросам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профилактики и противодействия коррупции (прикладная).</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Возможны следующие виды обучения:</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по вопросам профилактики и противодействия коррупции непосредственно после приема на работу;</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Консультирование по вопросам противодействия коррупции обычно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w:t>
      </w:r>
      <w:r w:rsidRPr="001A0BF6">
        <w:rPr>
          <w:rFonts w:ascii="Times New Roman" w:hAnsi="Times New Roman" w:cs="Times New Roman"/>
          <w:sz w:val="28"/>
          <w:szCs w:val="28"/>
        </w:rPr>
        <w:lastRenderedPageBreak/>
        <w:t>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41244" w:rsidRPr="001A0BF6" w:rsidRDefault="00241244" w:rsidP="00241244">
      <w:pPr>
        <w:pStyle w:val="a9"/>
        <w:numPr>
          <w:ilvl w:val="0"/>
          <w:numId w:val="25"/>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организации;</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w:t>
      </w:r>
      <w:r w:rsidR="00F20DEC" w:rsidRPr="001A0BF6">
        <w:rPr>
          <w:rFonts w:ascii="Times New Roman" w:hAnsi="Times New Roman" w:cs="Times New Roman"/>
          <w:sz w:val="28"/>
          <w:szCs w:val="28"/>
        </w:rPr>
        <w:t xml:space="preserve">тности, использования </w:t>
      </w:r>
      <w:r w:rsidRPr="001A0BF6">
        <w:rPr>
          <w:rFonts w:ascii="Times New Roman" w:hAnsi="Times New Roman" w:cs="Times New Roman"/>
          <w:sz w:val="28"/>
          <w:szCs w:val="28"/>
        </w:rPr>
        <w:t>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3015B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0420F9">
        <w:rPr>
          <w:rFonts w:ascii="Times New Roman" w:hAnsi="Times New Roman" w:cs="Times New Roman"/>
          <w:sz w:val="28"/>
          <w:szCs w:val="28"/>
        </w:rPr>
        <w:t xml:space="preserve">                      Заведующая</w:t>
      </w:r>
      <w:r w:rsidRPr="001A0BF6">
        <w:rPr>
          <w:rFonts w:ascii="Times New Roman" w:hAnsi="Times New Roman" w:cs="Times New Roman"/>
          <w:sz w:val="28"/>
          <w:szCs w:val="28"/>
        </w:rPr>
        <w:t xml:space="preserve"> МБДОУ </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420F9">
        <w:rPr>
          <w:rFonts w:ascii="Times New Roman" w:hAnsi="Times New Roman" w:cs="Times New Roman"/>
          <w:sz w:val="28"/>
          <w:szCs w:val="28"/>
        </w:rPr>
        <w:t xml:space="preserve">                 </w:t>
      </w:r>
      <w:r>
        <w:rPr>
          <w:rFonts w:ascii="Times New Roman" w:hAnsi="Times New Roman" w:cs="Times New Roman"/>
          <w:sz w:val="28"/>
          <w:szCs w:val="28"/>
        </w:rPr>
        <w:t xml:space="preserve">    </w:t>
      </w:r>
      <w:r w:rsidR="000420F9">
        <w:rPr>
          <w:rFonts w:ascii="Times New Roman" w:hAnsi="Times New Roman" w:cs="Times New Roman"/>
          <w:sz w:val="28"/>
          <w:szCs w:val="28"/>
        </w:rPr>
        <w:t>«Лологонитлинский детский сад «Тархо»</w:t>
      </w:r>
      <w:r w:rsidR="000420F9" w:rsidRPr="007264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w:t>
      </w:r>
      <w:r w:rsidR="000420F9">
        <w:rPr>
          <w:rFonts w:ascii="Times New Roman" w:hAnsi="Times New Roman" w:cs="Times New Roman"/>
          <w:sz w:val="28"/>
          <w:szCs w:val="28"/>
        </w:rPr>
        <w:t xml:space="preserve">___ </w:t>
      </w:r>
      <w:proofErr w:type="spellStart"/>
      <w:r w:rsidR="000420F9">
        <w:rPr>
          <w:rFonts w:ascii="Times New Roman" w:hAnsi="Times New Roman" w:cs="Times New Roman"/>
          <w:sz w:val="28"/>
          <w:szCs w:val="28"/>
        </w:rPr>
        <w:t>Сулайманова</w:t>
      </w:r>
      <w:proofErr w:type="spellEnd"/>
      <w:r w:rsidR="000420F9">
        <w:rPr>
          <w:rFonts w:ascii="Times New Roman" w:hAnsi="Times New Roman" w:cs="Times New Roman"/>
          <w:sz w:val="28"/>
          <w:szCs w:val="28"/>
        </w:rPr>
        <w:t xml:space="preserve"> А. С.</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000420F9">
        <w:rPr>
          <w:rFonts w:ascii="Times New Roman" w:hAnsi="Times New Roman" w:cs="Times New Roman"/>
          <w:sz w:val="28"/>
          <w:szCs w:val="28"/>
        </w:rPr>
        <w:t xml:space="preserve">  «___</w:t>
      </w:r>
      <w:proofErr w:type="gramStart"/>
      <w:r w:rsidR="000420F9">
        <w:rPr>
          <w:rFonts w:ascii="Times New Roman" w:hAnsi="Times New Roman" w:cs="Times New Roman"/>
          <w:sz w:val="28"/>
          <w:szCs w:val="28"/>
        </w:rPr>
        <w:t>_»_</w:t>
      </w:r>
      <w:proofErr w:type="gramEnd"/>
      <w:r w:rsidR="000420F9">
        <w:rPr>
          <w:rFonts w:ascii="Times New Roman" w:hAnsi="Times New Roman" w:cs="Times New Roman"/>
          <w:sz w:val="28"/>
          <w:szCs w:val="28"/>
        </w:rPr>
        <w:t>__________2018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0420F9">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«О комиссии по урегулированию споров между участниками образовательных отношений МБДОУ </w:t>
      </w:r>
      <w:r w:rsidR="000420F9">
        <w:rPr>
          <w:rFonts w:ascii="Times New Roman" w:hAnsi="Times New Roman" w:cs="Times New Roman"/>
          <w:sz w:val="28"/>
          <w:szCs w:val="28"/>
        </w:rPr>
        <w:t>«Лологонитлинский детский сад «Тархо»</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на общем собрании трудового коллектива</w:t>
      </w:r>
    </w:p>
    <w:p w:rsidR="00241244" w:rsidRPr="001A0BF6" w:rsidRDefault="00241244" w:rsidP="00241244">
      <w:pPr>
        <w:spacing w:after="0" w:line="36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Протокол № </w:t>
      </w:r>
      <w:r w:rsidR="000420F9">
        <w:rPr>
          <w:rFonts w:ascii="Times New Roman" w:hAnsi="Times New Roman" w:cs="Times New Roman"/>
          <w:sz w:val="28"/>
          <w:szCs w:val="28"/>
        </w:rPr>
        <w:t>___от «____</w:t>
      </w:r>
      <w:proofErr w:type="gramStart"/>
      <w:r w:rsidR="000420F9">
        <w:rPr>
          <w:rFonts w:ascii="Times New Roman" w:hAnsi="Times New Roman" w:cs="Times New Roman"/>
          <w:sz w:val="28"/>
          <w:szCs w:val="28"/>
        </w:rPr>
        <w:t>_»_</w:t>
      </w:r>
      <w:proofErr w:type="gramEnd"/>
      <w:r w:rsidR="000420F9">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b/>
          <w:sz w:val="28"/>
          <w:szCs w:val="28"/>
        </w:rPr>
      </w:pPr>
      <w:r w:rsidRPr="001A0BF6">
        <w:rPr>
          <w:rFonts w:ascii="Times New Roman" w:hAnsi="Times New Roman" w:cs="Times New Roman"/>
          <w:b/>
          <w:sz w:val="28"/>
          <w:szCs w:val="28"/>
        </w:rPr>
        <w:t>1. Общие положения</w:t>
      </w:r>
    </w:p>
    <w:p w:rsidR="000420F9"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1.1.Настоящее Положение о Комиссии по урегулированию споров между участниками образовательных отношений (далее – Положение) разработано в соответствии с конвенцией ООН по правам ребенка, Указом Президента РФ от 01 июня 2012 года № 761 «О национальной стратегии в интересах детей на 2012-2017 годы», Федеральным законом от 24 июля 1998 г. № 124 – ФЗ «Об основных гарантиях прав ребенка в Российской Федерации», Федеральным законом от 24 июня 1999 г. № 120 – ФЗ «Об основах системы профилактики безнадзорности и правонарушений несовершеннолетних», Федеральным законом от 29 декабря 2012 г. № 273 – ФЗ «Об образовании в Российской Федерации» и Уставом </w:t>
      </w:r>
      <w:r w:rsidR="000420F9">
        <w:rPr>
          <w:rFonts w:ascii="Times New Roman" w:hAnsi="Times New Roman" w:cs="Times New Roman"/>
          <w:sz w:val="28"/>
          <w:szCs w:val="28"/>
        </w:rPr>
        <w:t>МБ ДОУ «Лологонитлинский детский сад «Тархо»</w:t>
      </w:r>
      <w:r w:rsidR="000420F9" w:rsidRPr="00726424">
        <w:rPr>
          <w:rFonts w:ascii="Times New Roman" w:hAnsi="Times New Roman" w:cs="Times New Roman"/>
          <w:sz w:val="28"/>
          <w:szCs w:val="28"/>
        </w:rPr>
        <w:t xml:space="preserve">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Комиссия по урегулированию споров между участниками образовательных отношений Муниципального бюджетного дошкольного образовательного учреждения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41244" w:rsidRPr="001A0BF6" w:rsidRDefault="00241244" w:rsidP="000B0398">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1.3. В своей деятельности Комиссия руководствуется федеральным законодательством об образовании, Уставом и локальными актами МБДОУ «</w:t>
      </w:r>
      <w:r w:rsidR="000B0398">
        <w:rPr>
          <w:rFonts w:ascii="Times New Roman" w:hAnsi="Times New Roman" w:cs="Times New Roman"/>
          <w:sz w:val="28"/>
          <w:szCs w:val="28"/>
        </w:rPr>
        <w:t>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1.4. Понятия, используемые в настоящем Положение.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rsidRPr="001A0BF6">
        <w:rPr>
          <w:rFonts w:ascii="Times New Roman" w:hAnsi="Times New Roman" w:cs="Times New Roman"/>
          <w:sz w:val="28"/>
          <w:szCs w:val="28"/>
        </w:rPr>
        <w:lastRenderedPageBreak/>
        <w:t>заинтересованностью и интересами обучающегося, родителей (законных представителей) несовершеннолетних обучающихся.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Споры между участниками образовательных отношений - разногласия между участниками образовательных отношений по вопросам реализации права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Управляющий совет – коллегиальный орган, наделенный полномочиями по осуществлению управленческих функций в соответствии с Уставом организации, осуществляющей образовательную деятельность, состоит из участников образовательных отношений и реализует принцип демократического, государственно-общественного характера управления образованием.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2.      Цель и задачи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2.1.   Целью деятельности Комиссии являются:</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прав и законных интересов участников образовательных отношений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родителей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(законных представителей), педагогов);</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профилактике и социальной реабилитации участников конфликтных и противоправных ситуаций.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2.2.   Задачами деятельности Комиссии являются:</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возникающих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профилактика конфликтных ситуаций в образовательной организации в сфере образовательных отношений;</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развитию бесконфликтного взаимодействия в образовательной организации;</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популяризация деятельности службы МБДОУ примирения в образовательной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2.3.   Деятельность Комиссии основана на следующих принципах:</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гуманизма – человек является наивысшей ценностью, подразумевает уважение</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 всех участников спорной ситуации.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и т. д. при </w:t>
      </w:r>
      <w:r w:rsidRPr="001A0BF6">
        <w:rPr>
          <w:rFonts w:ascii="Times New Roman" w:hAnsi="Times New Roman" w:cs="Times New Roman"/>
          <w:sz w:val="28"/>
          <w:szCs w:val="28"/>
        </w:rPr>
        <w:lastRenderedPageBreak/>
        <w:t>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компетентности – предполагает наличи</w:t>
      </w:r>
      <w:r w:rsidR="00F20DEC" w:rsidRPr="001A0BF6">
        <w:rPr>
          <w:rFonts w:ascii="Times New Roman" w:hAnsi="Times New Roman" w:cs="Times New Roman"/>
          <w:sz w:val="28"/>
          <w:szCs w:val="28"/>
        </w:rPr>
        <w:t xml:space="preserve">е определенных умений и навыков, </w:t>
      </w:r>
      <w:r w:rsidRPr="001A0BF6">
        <w:rPr>
          <w:rFonts w:ascii="Times New Roman" w:hAnsi="Times New Roman" w:cs="Times New Roman"/>
          <w:sz w:val="28"/>
          <w:szCs w:val="28"/>
        </w:rPr>
        <w:t>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Принцип справедливости - наказание и иные меры при разрешении спорных и конфликтных ситуаций, должны быть справедливыми, т.е.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Создание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3.1. Комиссия создается на один учебный год, из равного числа представителей, родителей (законных представителей)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работников МБДОУ </w:t>
      </w:r>
      <w:r w:rsidR="000B0398">
        <w:rPr>
          <w:rFonts w:ascii="Times New Roman" w:hAnsi="Times New Roman" w:cs="Times New Roman"/>
          <w:sz w:val="28"/>
          <w:szCs w:val="28"/>
        </w:rPr>
        <w:t>«Лологонитлинский детский сад «</w:t>
      </w:r>
      <w:proofErr w:type="gramStart"/>
      <w:r w:rsidR="000B0398">
        <w:rPr>
          <w:rFonts w:ascii="Times New Roman" w:hAnsi="Times New Roman" w:cs="Times New Roman"/>
          <w:sz w:val="28"/>
          <w:szCs w:val="28"/>
        </w:rPr>
        <w:t>Тархо»</w:t>
      </w:r>
      <w:r w:rsidRPr="001A0BF6">
        <w:rPr>
          <w:rFonts w:ascii="Times New Roman" w:hAnsi="Times New Roman" w:cs="Times New Roman"/>
          <w:sz w:val="28"/>
          <w:szCs w:val="28"/>
        </w:rPr>
        <w:t>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proofErr w:type="gramEnd"/>
      <w:r w:rsidRPr="001A0BF6">
        <w:rPr>
          <w:rFonts w:ascii="Times New Roman" w:hAnsi="Times New Roman" w:cs="Times New Roman"/>
          <w:sz w:val="28"/>
          <w:szCs w:val="28"/>
        </w:rPr>
        <w:t>по три человека от каждой из сторон.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3.2. Представители работников МБДОУ в состав Комиссии избираются на Общем собрании трудового коллектива.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3.3. Представители родителей (законных представителей) в состав Комиссии избираются на общем родительском собрании.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3.4. Руководство деятельностью Комиссии осуществляет ее председатель, ведение документооборота осуществляет секретарь. Они избираются из состава Комиссии. Председателя Комиссии выбирают большинством голосов из числа членов Комиссии путем открытого голосования.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3.5.Состав Комиссии утверждается приказом по учреждению. Руководитель МБДОУ не может являться председателем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             3.6. Организационно-техническое обеспечение деятельности Комиссии осуществляется администрацией МБДОУ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Порядок обращения в Комиссию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Обращение участника образовательного процесса в Комиссию оформляется заявлением, в котором он излагает существо спора (конфликта) и свои требования. К заявлению могут прилагаться документы (их копии) по сути обращения.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Прием заявлений в Комиссию производится секретарем МБДОУ. Заявления обязательно подлежат регистрации в «Журнале регистрации входящей документации».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4.3. Комиссия обязана рассмотреть заявление в течение пяти рабочих дней со дня его регистрации.</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5. Порядок рассмотрения обращений Комиссией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5.1. Перед проведением заседания по рассмотрению обращения члены Комиссии осуществляют предварительную работу, необходимую для объективного рассмотрения заявления (определяют и изучают перечень необходимых документов и др.). После чего председатель Комиссии объявляет дату и время проведения заседания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5.2. Секретарь Комиссии не позднее, чем за один рабочий день до даты проведения заседания, извещает всех членов Комиссии о дате, времени и месте его проведения.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5.3. Заседание Комиссии считается правомочным, если на нем присутствует не менее 2/3 ее членов.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5.4. Председатель вслух зачитывает всем членам Комиссии письменное обращение, предоставляет слово членам Комиссии по существу вопроса, ведет заседание Комиссии, выносит проекты решений на голосование.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5.5. Решение Комиссии принимается большинством голосов. Комиссия самостоятельно определяет сроки принятия решения в зависимости от времени, необходимого для детального рассмотрения конфликта, в том числе для изучения документов, сбора информации и проверки ее достоверности.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w:t>
      </w:r>
      <w:r w:rsidRPr="001A0BF6">
        <w:rPr>
          <w:rFonts w:ascii="Times New Roman" w:hAnsi="Times New Roman" w:cs="Times New Roman"/>
          <w:sz w:val="28"/>
          <w:szCs w:val="28"/>
        </w:rPr>
        <w:tab/>
        <w:t>5.6.Решение Комиссии оформляется Протоколом заседания комиссии и подписывается секретарем Комиссии. Решение Комиссии согласовывается с руководителем МБДОУ. Решение Комиссии (ответ) направляется заявителю в письменном виде в установленный законодательством РФ срок.</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5.7.   Для решения отдельных конфликтных ситуаций могут привлекаться представители муниципальных органов профилактики.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5.8. Председатель Комиссии в своих действиях независим, если это не противоречит Уставу МБДОУ, законодательству РФ.</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5.9. Председатель в одностороннем порядке имеет право пригласить для профилактической беседы педагога, сотрудника, родителей (законных представителей)</w:t>
      </w:r>
      <w:r w:rsidR="00F23EBC" w:rsidRPr="001A0BF6">
        <w:rPr>
          <w:rFonts w:ascii="Times New Roman" w:hAnsi="Times New Roman" w:cs="Times New Roman"/>
          <w:sz w:val="28"/>
          <w:szCs w:val="28"/>
        </w:rPr>
        <w:t xml:space="preserve">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не собирая для этого весь состав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5.10. Председатель имеет право обратиться за помощью к руководителю МБДОУ для разрешения особо острых конфликтов.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5.11. Председатель и члены Комиссии не имеют права разглашать информацию, поступающую к ним. Никто, кроме членов Комиссии, не имеет доступа к информации.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5.12. Комиссия несет персональную ответственность за принятие решений.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5.13. Решение Комиссии является обязательным для всех участников образовательных отношений в МБДОУ и подлежит исполнению в сроки, предусмотренные указанным решением.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5.14. Решение Комиссии может быть обжаловано в установленном законодательством Российской Федерации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6. Права и обязанности членов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6.1. Комиссия имеет право:</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рассматривать заявления любого участника образовательных отношений при несогласии с решением или действием администрации МБДОУ, любого педагогического работник</w:t>
      </w:r>
      <w:r w:rsidR="00F23EBC" w:rsidRPr="001A0BF6">
        <w:rPr>
          <w:rFonts w:ascii="Times New Roman" w:hAnsi="Times New Roman" w:cs="Times New Roman"/>
          <w:sz w:val="28"/>
          <w:szCs w:val="28"/>
        </w:rPr>
        <w:t>а (педагога, воспитателя и др.)</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принять решение по каждому спорному вопросу, относящемуся к ее компетенции;</w:t>
      </w:r>
    </w:p>
    <w:p w:rsidR="00241244" w:rsidRPr="001A0BF6" w:rsidRDefault="00241244" w:rsidP="00241244">
      <w:pPr>
        <w:pStyle w:val="a9"/>
        <w:numPr>
          <w:ilvl w:val="0"/>
          <w:numId w:val="27"/>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lastRenderedPageBreak/>
        <w:t>запрашивать дополнительную документацию, материалы для проведения самостоятельного изучения вопроса;</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изменения в локальные акты МБДОУ с целью демократизации основ управления или расширения прав участников образовательных отношений.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6.2. Обязанности членов Комиссии:</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присутствовать на всех заседаниях комиссии;</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стремится разрешить конфликтную ситуацию конструктивным способом;</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активное участие в рассмотрении поданных заявлений;</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решение по заявленному вопросу открытым голосованием;</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принимать своевременно решение, если не оговорены дополнительные сроки рассмотрения заявления;</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давать обоснованный ответ заявителю в письменной форме в сроки, установленные законодательством РФ.</w:t>
      </w:r>
    </w:p>
    <w:p w:rsidR="00241244" w:rsidRPr="001A0BF6" w:rsidRDefault="00241244" w:rsidP="00241244">
      <w:pPr>
        <w:pStyle w:val="a9"/>
        <w:spacing w:after="0" w:line="360" w:lineRule="auto"/>
        <w:ind w:left="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7. Делопроизводство комиссии по урегулированию споров.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7.1. Заседания комиссии по урегулированию споров оформляются протоколом, который хранится в ДОУ в течение пяти лет.</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7.2. По каждому заседанию комиссии по урегулированию споров оформляется Решение, которое в обязательном порядке должно содержать:</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дата, место составления;</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перечень присутствующих лиц;</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изложение  сути спора;</w:t>
      </w:r>
    </w:p>
    <w:p w:rsidR="00241244" w:rsidRPr="001A0BF6" w:rsidRDefault="00241244" w:rsidP="00241244">
      <w:pPr>
        <w:pStyle w:val="a9"/>
        <w:numPr>
          <w:ilvl w:val="0"/>
          <w:numId w:val="2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мнения по данному спору всех участников (заявителя, ответчика, специалистов (при наличии), свидетелей (при наличии), членов комиссии);</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решение, принятое по спору.</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Протокол и Решение заседания комиссии по урегулированию споров подписывают все члены комиссии.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7.3. Копии Решения, содержащие оригинальные подписи членов комиссии, в обязательном порядке выдаются под роспись (либо направляются заказным письмом с уведомлением о вручении) заявителю, ответчику по месту их жительства в течение 3 рабочих дней с даты вынесения Решения.</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8. Заключительные положения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8.1.   Настоящее порядок вступает в силу с момента утверждения.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8.2.   Изменения в настоящем порядке вносятся в установленном Уставом порядке.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Принято на общем собрании трудового коллектива МБДОУ и общем родительском собрании воспитанников МБДОУ</w:t>
      </w:r>
    </w:p>
    <w:p w:rsidR="00F23EBC" w:rsidRPr="001A0BF6" w:rsidRDefault="00F23EBC" w:rsidP="00241244">
      <w:pPr>
        <w:spacing w:after="0" w:line="360" w:lineRule="auto"/>
        <w:ind w:firstLine="360"/>
        <w:jc w:val="both"/>
        <w:rPr>
          <w:rFonts w:ascii="Times New Roman" w:hAnsi="Times New Roman" w:cs="Times New Roman"/>
          <w:sz w:val="28"/>
          <w:szCs w:val="28"/>
        </w:rPr>
      </w:pPr>
    </w:p>
    <w:p w:rsidR="00F23EBC" w:rsidRDefault="00F23EBC"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Pr="001A0BF6" w:rsidRDefault="000B0398" w:rsidP="00241244">
      <w:pPr>
        <w:spacing w:after="0" w:line="360" w:lineRule="auto"/>
        <w:ind w:firstLine="360"/>
        <w:jc w:val="both"/>
        <w:rPr>
          <w:rFonts w:ascii="Times New Roman" w:hAnsi="Times New Roman" w:cs="Times New Roman"/>
          <w:sz w:val="28"/>
          <w:szCs w:val="28"/>
        </w:rPr>
      </w:pPr>
    </w:p>
    <w:p w:rsidR="00F23EBC" w:rsidRPr="001A0BF6" w:rsidRDefault="00F23EBC"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IV</w:t>
      </w:r>
      <w:r w:rsidRPr="001A0BF6">
        <w:rPr>
          <w:rFonts w:ascii="Times New Roman" w:hAnsi="Times New Roman" w:cs="Times New Roman"/>
          <w:sz w:val="28"/>
          <w:szCs w:val="28"/>
        </w:rPr>
        <w:t>. ПЛАН МЕРОПРИЯТИЙ</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 ПРОТИВОДЕЙСТВИЮ КОРРУПЦИИ</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в </w:t>
      </w:r>
      <w:proofErr w:type="spellStart"/>
      <w:r w:rsidRPr="001A0BF6">
        <w:rPr>
          <w:rFonts w:ascii="Times New Roman" w:hAnsi="Times New Roman" w:cs="Times New Roman"/>
          <w:sz w:val="28"/>
          <w:szCs w:val="28"/>
        </w:rPr>
        <w:t>МБДОУДетский</w:t>
      </w:r>
      <w:proofErr w:type="spellEnd"/>
      <w:r w:rsidRPr="001A0BF6">
        <w:rPr>
          <w:rFonts w:ascii="Times New Roman" w:hAnsi="Times New Roman" w:cs="Times New Roman"/>
          <w:sz w:val="28"/>
          <w:szCs w:val="28"/>
        </w:rPr>
        <w:t xml:space="preserve"> сад с</w:t>
      </w:r>
      <w:r w:rsidR="00B94CE4">
        <w:rPr>
          <w:rFonts w:ascii="Times New Roman" w:hAnsi="Times New Roman" w:cs="Times New Roman"/>
          <w:sz w:val="28"/>
          <w:szCs w:val="28"/>
        </w:rPr>
        <w:t>ела Лологонитль</w:t>
      </w:r>
      <w:bookmarkStart w:id="0" w:name="_GoBack"/>
      <w:bookmarkEnd w:id="0"/>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bl>
      <w:tblPr>
        <w:tblW w:w="10320" w:type="dxa"/>
        <w:tblInd w:w="-901"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firstRow="1" w:lastRow="0" w:firstColumn="1" w:lastColumn="0" w:noHBand="0" w:noVBand="1"/>
      </w:tblPr>
      <w:tblGrid>
        <w:gridCol w:w="746"/>
        <w:gridCol w:w="4425"/>
        <w:gridCol w:w="1786"/>
        <w:gridCol w:w="3363"/>
      </w:tblGrid>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 п/п</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Мероприятие</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Срок исполнения</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Ответственные</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2</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3</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4</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Обеспечение участия институтов гражданского общества в противодействии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Размещение на официальном сайте МБДОУ текстов нормативных правовых актов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ответственный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за противодействие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коррупции </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Содействие родительской общественности по вопросам участия в управлении МБДОУ в установленном законодательстве порядке.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Нормативно-правовое и организационное обеспечение антикоррупционной деятельности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Разработка, утверждение  и введение в работу Плана по противодействию коррупции в сфере образования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Ознакомление работников </w:t>
            </w:r>
            <w:proofErr w:type="spellStart"/>
            <w:r w:rsidRPr="001A0BF6">
              <w:rPr>
                <w:rFonts w:ascii="Times New Roman" w:hAnsi="Times New Roman" w:cs="Times New Roman"/>
                <w:sz w:val="28"/>
                <w:szCs w:val="28"/>
              </w:rPr>
              <w:t>МБДОУс</w:t>
            </w:r>
            <w:proofErr w:type="spellEnd"/>
            <w:r w:rsidRPr="001A0BF6">
              <w:rPr>
                <w:rFonts w:ascii="Times New Roman" w:hAnsi="Times New Roman" w:cs="Times New Roman"/>
                <w:sz w:val="28"/>
                <w:szCs w:val="28"/>
              </w:rPr>
              <w:t xml:space="preserve"> нормативными документами по антикоррупционной деятельности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 мере поступления документа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2.4.</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Формирование пакета документов по действующему законодательству, необходимого для организации работы по предупреждению коррупционных проявлений в МБДОУ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Контроль соблюдения законодательства в области противодействия коррупции</w:t>
            </w:r>
          </w:p>
        </w:tc>
      </w:tr>
      <w:tr w:rsidR="00241244" w:rsidRPr="001A0BF6" w:rsidTr="000B0398">
        <w:trPr>
          <w:trHeight w:val="35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0398"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3.1</w:t>
            </w:r>
            <w:r w:rsidR="00241244" w:rsidRPr="001A0BF6">
              <w:rPr>
                <w:rFonts w:ascii="Times New Roman" w:hAnsi="Times New Roman" w:cs="Times New Roman"/>
                <w:sz w:val="28"/>
                <w:szCs w:val="28"/>
              </w:rPr>
              <w:t>.</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Информирование родителей (законных представителей) о правилах приема в ДОУ, об оказании образовательных услуг на родительских собраниях, на информационных стендах.</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w:t>
            </w:r>
            <w:r w:rsidR="00241244" w:rsidRPr="001A0BF6">
              <w:rPr>
                <w:rFonts w:ascii="Times New Roman" w:hAnsi="Times New Roman" w:cs="Times New Roman"/>
                <w:sz w:val="28"/>
                <w:szCs w:val="28"/>
              </w:rPr>
              <w:t>аведующий</w:t>
            </w:r>
          </w:p>
          <w:p w:rsidR="00F23EBC"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Меры по совершенствованию управления МБДОУ в целях предупреждения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Размещение заказов на приобретение товаров, оказание услуг в соответствие с требованиями Федерального закона от 05.04.2013 N 44-ФЗ (ред. от 04.06.2014)"О контрактной системе в сфере закупок товаров, работ, услуг для обеспечения государственных и муниципальных нужд»</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и проведение инвентаризации муниципального имущества по анализу эффективности использования.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0398"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ноябрь-декабрь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комиссия по инвентаризации</w:t>
            </w:r>
          </w:p>
        </w:tc>
      </w:tr>
      <w:tr w:rsidR="00241244" w:rsidRPr="001A0BF6" w:rsidTr="000B0398">
        <w:trPr>
          <w:trHeight w:val="82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проверки достоверности представляемых гражданином персональных данных и иных сведений при поступлении на работу в МБДОУ.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постоянно</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4.4.</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4.6.1. Проведение систематического контроля:</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и проведения НОД;</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соблюдением прав всех участников воспитательно-образовательного процесса;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4.6.2. Организация контроля за использованием средств бюджета ДОУ, муниципального имущества, финансово-хозяйственной деятельностью, в том числе:</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расходование денежных средств;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питания воспитанников.</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постоянно</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заведующаий</w:t>
            </w:r>
            <w:proofErr w:type="spellEnd"/>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5. Меры по правовому просвещению и повышению антикоррупционной компетентности сотрудников, воспитанников МБДОУ и их родителей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обсуждение проблемы среди сотрудников,</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анализ исполнения Плана мероприятий по противодействию коррупции в 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первая декада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Заведующий,воспитатели</w:t>
            </w:r>
            <w:proofErr w:type="spellEnd"/>
            <w:r w:rsidRPr="001A0BF6">
              <w:rPr>
                <w:rFonts w:ascii="Times New Roman" w:hAnsi="Times New Roman" w:cs="Times New Roman"/>
                <w:sz w:val="28"/>
                <w:szCs w:val="28"/>
              </w:rPr>
              <w:t xml:space="preserve">, </w:t>
            </w:r>
            <w:proofErr w:type="spellStart"/>
            <w:r w:rsidRPr="001A0BF6">
              <w:rPr>
                <w:rFonts w:ascii="Times New Roman" w:hAnsi="Times New Roman" w:cs="Times New Roman"/>
                <w:sz w:val="28"/>
                <w:szCs w:val="28"/>
              </w:rPr>
              <w:t>муз.руководитель</w:t>
            </w:r>
            <w:proofErr w:type="spellEnd"/>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Проведение выставки рисунков «Я и мои права» по мотивам сказок народов мира</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ноябрь</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0B0398">
        <w:trPr>
          <w:trHeight w:val="169"/>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участия  педагогических сотрудников ДОУ  в семинарах по </w:t>
            </w:r>
            <w:r w:rsidRPr="001A0BF6">
              <w:rPr>
                <w:rFonts w:ascii="Times New Roman" w:hAnsi="Times New Roman" w:cs="Times New Roman"/>
                <w:sz w:val="28"/>
                <w:szCs w:val="28"/>
              </w:rPr>
              <w:lastRenderedPageBreak/>
              <w:t>вопросам формирования антикоррупционного поведения</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Обеспечение участия родителей (законных представителей) в противодействии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0B0398">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Обеспечение функционирования сайта ДОУ,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для размещения на нем</w:t>
            </w:r>
            <w:r w:rsidR="000B0398">
              <w:rPr>
                <w:rFonts w:ascii="Times New Roman" w:hAnsi="Times New Roman" w:cs="Times New Roman"/>
                <w:sz w:val="28"/>
                <w:szCs w:val="28"/>
              </w:rPr>
              <w:t xml:space="preserve"> информации о деятельности ДОУ</w:t>
            </w:r>
            <w:r w:rsidRPr="001A0BF6">
              <w:rPr>
                <w:rFonts w:ascii="Times New Roman" w:hAnsi="Times New Roman" w:cs="Times New Roman"/>
                <w:sz w:val="28"/>
                <w:szCs w:val="28"/>
              </w:rPr>
              <w:t xml:space="preserve">, информации, предусмотренной ст.29 Закона РФ «Об образовании», информации об осуществлении мер по противодействию коррупции.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Проведение опроса родителей воспитанников ДОУ с целью определения степени их удовлетворенности работой ДОУ, качеством предоставляемых образовательных услуг.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май 2015</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0B0398">
        <w:trPr>
          <w:trHeight w:val="835"/>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Обновление «Информационного стенда» о прозрачности деятельности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Совершенствование работы сотрудников МБДОУ по профилактике коррупционных и других правонарушений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7.1.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Осуществление контроля за соблюдением установленных действующим законодательством РФ ограничений, запретов и обязанностей для сотрудников 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rPr>
          <w:trHeight w:val="84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Анализ уровня профессиональной подготовки педагогических работников МБДОУ в рамках аттестации.</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 Периодическое исследование (мониторинг) уровня коррупции и эффективности мер, принимаемых по ее предупреждению и по борьбе с ней.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Обобщение практики рассмотрения жалоб и обращений граждан, касающихся действий (бездействия) работников ДОУ, связанных с коррупцией, и принятие мер по повышению результативности и эффективности работы с указанными обращениями.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 ответственный за противодействие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Предоставление отчета о реализации Плана мероприятий по противодействию коррупции в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каждый год</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ответственный за противодействие коррупции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Взаимодействие с правоохранительными органами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Принятие мер по устранению нарушений антикоррупционного законодательства РФ, причин и условий проявления коррупции в образовательной системе, </w:t>
            </w:r>
            <w:r w:rsidRPr="001A0BF6">
              <w:rPr>
                <w:rFonts w:ascii="Times New Roman" w:hAnsi="Times New Roman" w:cs="Times New Roman"/>
                <w:sz w:val="28"/>
                <w:szCs w:val="28"/>
              </w:rPr>
              <w:lastRenderedPageBreak/>
              <w:t xml:space="preserve">указанных судебных актах, актах прокурорского реагирования, представлениях правоохранительных органов.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по мере поступления</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Информирование правоохранительных органов о выявленных фактах коррупции в сфере деятельности.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при выявлении фактов</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bl>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1A0BF6"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Default="00241244"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Pr="001A0BF6" w:rsidRDefault="001520BB" w:rsidP="00241244">
      <w:pPr>
        <w:spacing w:after="0" w:line="360" w:lineRule="auto"/>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Заве</w:t>
      </w:r>
      <w:r w:rsidR="001520BB">
        <w:rPr>
          <w:rFonts w:ascii="Times New Roman" w:hAnsi="Times New Roman" w:cs="Times New Roman"/>
          <w:sz w:val="28"/>
          <w:szCs w:val="28"/>
        </w:rPr>
        <w:t>дующая</w:t>
      </w:r>
      <w:r w:rsidRPr="001A0BF6">
        <w:rPr>
          <w:rFonts w:ascii="Times New Roman" w:hAnsi="Times New Roman" w:cs="Times New Roman"/>
          <w:sz w:val="28"/>
          <w:szCs w:val="28"/>
        </w:rPr>
        <w:t xml:space="preserve"> МБДОУ</w:t>
      </w:r>
    </w:p>
    <w:p w:rsidR="001520BB" w:rsidRDefault="001A0BF6" w:rsidP="001520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p>
    <w:p w:rsidR="00241244" w:rsidRPr="001A0BF6" w:rsidRDefault="001520BB" w:rsidP="001520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___________</w:t>
      </w:r>
      <w:proofErr w:type="gramStart"/>
      <w:r>
        <w:rPr>
          <w:rFonts w:ascii="Times New Roman" w:hAnsi="Times New Roman" w:cs="Times New Roman"/>
          <w:sz w:val="28"/>
          <w:szCs w:val="28"/>
        </w:rPr>
        <w:t xml:space="preserve">_  </w:t>
      </w:r>
      <w:proofErr w:type="spellStart"/>
      <w:r>
        <w:rPr>
          <w:rFonts w:ascii="Times New Roman" w:hAnsi="Times New Roman" w:cs="Times New Roman"/>
          <w:sz w:val="28"/>
          <w:szCs w:val="28"/>
        </w:rPr>
        <w:t>Сулайманова</w:t>
      </w:r>
      <w:proofErr w:type="spellEnd"/>
      <w:proofErr w:type="gramEnd"/>
      <w:r>
        <w:rPr>
          <w:rFonts w:ascii="Times New Roman" w:hAnsi="Times New Roman" w:cs="Times New Roman"/>
          <w:sz w:val="28"/>
          <w:szCs w:val="28"/>
        </w:rPr>
        <w:t xml:space="preserve"> А. С.</w:t>
      </w:r>
      <w:r w:rsidR="001A0BF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r w:rsidR="001A0BF6">
        <w:rPr>
          <w:rFonts w:ascii="Times New Roman" w:hAnsi="Times New Roman" w:cs="Times New Roman"/>
          <w:sz w:val="28"/>
          <w:szCs w:val="28"/>
        </w:rPr>
        <w:t>«___</w:t>
      </w:r>
      <w:proofErr w:type="gramStart"/>
      <w:r w:rsidR="001A0BF6">
        <w:rPr>
          <w:rFonts w:ascii="Times New Roman" w:hAnsi="Times New Roman" w:cs="Times New Roman"/>
          <w:sz w:val="28"/>
          <w:szCs w:val="28"/>
        </w:rPr>
        <w:t>_»_</w:t>
      </w:r>
      <w:proofErr w:type="gramEnd"/>
      <w:r w:rsidR="001A0BF6">
        <w:rPr>
          <w:rFonts w:ascii="Times New Roman" w:hAnsi="Times New Roman" w:cs="Times New Roman"/>
          <w:sz w:val="28"/>
          <w:szCs w:val="28"/>
        </w:rPr>
        <w:t>_________</w:t>
      </w:r>
      <w:r w:rsidR="001520BB">
        <w:rPr>
          <w:rFonts w:ascii="Times New Roman" w:hAnsi="Times New Roman" w:cs="Times New Roman"/>
          <w:sz w:val="28"/>
          <w:szCs w:val="28"/>
        </w:rPr>
        <w:t>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Должностные обязанности лица,</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ответственного за реализацию антикоррупционной </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политики  в ДОУ</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 xml:space="preserve">                                           на общем собрании трудового коллектива</w:t>
      </w:r>
    </w:p>
    <w:p w:rsidR="00241244" w:rsidRPr="001A0BF6" w:rsidRDefault="00241244" w:rsidP="00241244">
      <w:pPr>
        <w:spacing w:after="0" w:line="360" w:lineRule="auto"/>
        <w:jc w:val="center"/>
        <w:rPr>
          <w:rFonts w:ascii="Times New Roman" w:hAnsi="Times New Roman" w:cs="Times New Roman"/>
          <w:b/>
          <w:sz w:val="28"/>
          <w:szCs w:val="28"/>
        </w:rPr>
      </w:pPr>
      <w:r w:rsidRPr="001A0BF6">
        <w:rPr>
          <w:rFonts w:ascii="Times New Roman" w:hAnsi="Times New Roman" w:cs="Times New Roman"/>
          <w:sz w:val="28"/>
          <w:szCs w:val="28"/>
        </w:rPr>
        <w:t xml:space="preserve">                                                  Протоко</w:t>
      </w:r>
      <w:r w:rsidR="001520BB">
        <w:rPr>
          <w:rFonts w:ascii="Times New Roman" w:hAnsi="Times New Roman" w:cs="Times New Roman"/>
          <w:sz w:val="28"/>
          <w:szCs w:val="28"/>
        </w:rPr>
        <w:t>л № ___от «____</w:t>
      </w:r>
      <w:proofErr w:type="gramStart"/>
      <w:r w:rsidR="001520BB">
        <w:rPr>
          <w:rFonts w:ascii="Times New Roman" w:hAnsi="Times New Roman" w:cs="Times New Roman"/>
          <w:sz w:val="28"/>
          <w:szCs w:val="28"/>
        </w:rPr>
        <w:t>_»_</w:t>
      </w:r>
      <w:proofErr w:type="gramEnd"/>
      <w:r w:rsidR="001520BB">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1A0BF6" w:rsidRDefault="001A0BF6" w:rsidP="001A0BF6">
      <w:pPr>
        <w:spacing w:after="0" w:line="360" w:lineRule="auto"/>
        <w:jc w:val="both"/>
        <w:rPr>
          <w:rFonts w:ascii="Times New Roman" w:hAnsi="Times New Roman" w:cs="Times New Roman"/>
          <w:sz w:val="28"/>
          <w:szCs w:val="28"/>
        </w:rPr>
      </w:pPr>
    </w:p>
    <w:p w:rsidR="001520BB" w:rsidRDefault="001520BB" w:rsidP="001A0BF6">
      <w:pPr>
        <w:spacing w:after="0" w:line="360" w:lineRule="auto"/>
        <w:jc w:val="both"/>
        <w:rPr>
          <w:rFonts w:ascii="Times New Roman" w:hAnsi="Times New Roman" w:cs="Times New Roman"/>
          <w:sz w:val="28"/>
          <w:szCs w:val="28"/>
        </w:rPr>
      </w:pPr>
    </w:p>
    <w:p w:rsidR="001520BB" w:rsidRPr="001A0BF6" w:rsidRDefault="001520BB" w:rsidP="001A0BF6">
      <w:pPr>
        <w:spacing w:after="0" w:line="360" w:lineRule="auto"/>
        <w:jc w:val="both"/>
        <w:rPr>
          <w:rFonts w:ascii="Times New Roman" w:hAnsi="Times New Roman" w:cs="Times New Roman"/>
          <w:sz w:val="28"/>
          <w:szCs w:val="28"/>
        </w:rPr>
      </w:pPr>
    </w:p>
    <w:p w:rsidR="00241244" w:rsidRDefault="00241244" w:rsidP="001A0BF6">
      <w:pPr>
        <w:spacing w:after="0" w:line="360" w:lineRule="auto"/>
        <w:jc w:val="both"/>
        <w:rPr>
          <w:rFonts w:ascii="Times New Roman" w:hAnsi="Times New Roman" w:cs="Times New Roman"/>
          <w:sz w:val="28"/>
          <w:szCs w:val="28"/>
        </w:rPr>
      </w:pPr>
    </w:p>
    <w:p w:rsidR="001A0BF6" w:rsidRPr="001A0BF6" w:rsidRDefault="001A0BF6" w:rsidP="001A0BF6">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rPr>
          <w:rFonts w:ascii="Times New Roman" w:hAnsi="Times New Roman" w:cs="Times New Roman"/>
          <w:b/>
          <w:sz w:val="28"/>
          <w:szCs w:val="28"/>
        </w:rPr>
      </w:pPr>
      <w:r w:rsidRPr="001A0BF6">
        <w:rPr>
          <w:rFonts w:ascii="Times New Roman" w:hAnsi="Times New Roman" w:cs="Times New Roman"/>
          <w:b/>
          <w:sz w:val="28"/>
          <w:szCs w:val="28"/>
        </w:rPr>
        <w:t>1.Общие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1.1.  В своей работе руководствуется:</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Конституцией Российской Федерации;</w:t>
      </w:r>
    </w:p>
    <w:p w:rsidR="00241244" w:rsidRPr="001A0BF6" w:rsidRDefault="00241244" w:rsidP="00241244">
      <w:pPr>
        <w:pStyle w:val="a9"/>
        <w:numPr>
          <w:ilvl w:val="0"/>
          <w:numId w:val="3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законодательными и нормативными документами по противодействию коррупции;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уставом и локальными правовыми актами ДОУ;</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настоящими функциональными обязанностями;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Правилами внутреннего трудового распорядка.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Ответственный за реализацию антикоррупционной политики должен знать:</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внедрения антикоррупционной политики;</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политике понятия и определения;</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антикоррупционной деятельности ДОУ;</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область применения политики и круг лиц, попадающих под ее действие;</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перечень реализуемых организацией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сотрудников за несоблюдение требований антикоррупционной политики;</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 2. Функциональные обязанности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Ответственный за реализацию антикоррупционной политики в</w:t>
      </w:r>
      <w:r w:rsidR="001520BB">
        <w:rPr>
          <w:rFonts w:ascii="Times New Roman" w:hAnsi="Times New Roman" w:cs="Times New Roman"/>
          <w:sz w:val="28"/>
          <w:szCs w:val="28"/>
        </w:rPr>
        <w:t xml:space="preserve"> </w:t>
      </w:r>
      <w:r w:rsidRPr="001A0BF6">
        <w:rPr>
          <w:rFonts w:ascii="Times New Roman" w:hAnsi="Times New Roman" w:cs="Times New Roman"/>
          <w:sz w:val="28"/>
          <w:szCs w:val="28"/>
        </w:rPr>
        <w:t>ДОУ:</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осуществляет  регулярный мониторинг хода и эффективности реализации антикоррупционной политики, ежегодно представляет заведующему ДОУ соответствующий отчет,  вносит в антикоррупционную политику изменения и дополнения;</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выявляет и устраняет причины и условия, порождающие коррупцию;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вырабатывает оптимальные механизмы защиты от проникновения коррупции в детский сад, снижению в ней коррупционных рисков;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создает единую  систему мониторинга и информирования сотрудников по проблемам коррупции;</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 антикоррупционную пропаганду и воспитание;</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вносит предложения на рассмотрение педагогического совета детского сада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его компетенции;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участвует в разработке форм и методов осуществления антикоррупционной деятельности и контролирует их реализацию;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внесению дополнений в нормативные правовые акты с учетом изменений действующего законодательства;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случаях склонения работника к совершению коррупционных правонарушений;</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сообщает заведующему ДОУ о возможности возникновения либо возникшем у работника конфликте интересов.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оказывает консультативную помощь субъектам антикоррупционной политики детского сада по вопросам, связанным с применением на практике общих принципов служебного поведения сотрудников,  и других участников учебно-воспитательного процесса;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sz w:val="28"/>
          <w:szCs w:val="28"/>
        </w:rPr>
        <w:t> </w:t>
      </w:r>
      <w:r w:rsidRPr="001A0BF6">
        <w:rPr>
          <w:rFonts w:ascii="Times New Roman" w:hAnsi="Times New Roman" w:cs="Times New Roman"/>
          <w:b/>
          <w:sz w:val="28"/>
          <w:szCs w:val="28"/>
        </w:rPr>
        <w:tab/>
        <w:t>3. Порядок уведомления заведующего ДОУ о фактах обращения в целях склонения работников к совершению коррупционных 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 Уведомление заведующего ДОУ о фактах обращения в целях склонения работников к совершению коррупционных правонарушений (далее - уведомление) осуществляется письменно, путем передачи его </w:t>
      </w:r>
      <w:r w:rsidRPr="001A0BF6">
        <w:rPr>
          <w:rFonts w:ascii="Times New Roman" w:hAnsi="Times New Roman" w:cs="Times New Roman"/>
          <w:sz w:val="28"/>
          <w:szCs w:val="28"/>
        </w:rPr>
        <w:lastRenderedPageBreak/>
        <w:t>ответственному за реализацию антикоррупционной политики в ДОУ (далее - ответственный) или направления такого уведомления по почте.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 Ответственный обязан незамедлительно уведомить заведующего ДОУ обо всех случаях обращения к нему каких-либо лиц в целях склонения его к совершению коррупционных правонарушений. В случае нахождения ответственного в командировке, в отпуске, вне рабочего места он обязан уведомить заведующего ДОУ незамедлительно с момента прибытия на работу либо по телефону, в течение 3 дней.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 Перечень сведений, подлежащих отражению в уведомлении, должен содержать:</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фамилию, имя, отчество, должность, место жительства и телефон лица, направившего уведомление;</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241244" w:rsidRPr="001A0BF6" w:rsidRDefault="00241244" w:rsidP="00241244">
      <w:pPr>
        <w:pStyle w:val="a9"/>
        <w:numPr>
          <w:ilvl w:val="0"/>
          <w:numId w:val="33"/>
        </w:numPr>
        <w:tabs>
          <w:tab w:val="left" w:pos="142"/>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подробные сведения о коррупционных правонарушениях, которые должен был бы совершить работник по просьбе обратившихся лиц;</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все известные сведения о физическом (юридическом) лице, склоняющем к коррупционному правонарушению;</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4. Уведомления подлежат обязательной регистрации в специальном журнале, который должен быть прошит и пронумерован, а также заверен печатью ДОУ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5. Ответственный, приняв уведомление, помимо его регистрации в журнале, обязан выдать работнику, направившему уведомление, под роспись талон-уведомление с указанием данных о лице, принявшем уведомление, дате и времени его </w:t>
      </w:r>
      <w:proofErr w:type="gramStart"/>
      <w:r w:rsidRPr="001A0BF6">
        <w:rPr>
          <w:rFonts w:ascii="Times New Roman" w:hAnsi="Times New Roman" w:cs="Times New Roman"/>
          <w:sz w:val="28"/>
          <w:szCs w:val="28"/>
        </w:rPr>
        <w:t>принятия .</w:t>
      </w:r>
      <w:proofErr w:type="gramEnd"/>
      <w:r w:rsidRPr="001A0BF6">
        <w:rPr>
          <w:rFonts w:ascii="Times New Roman" w:hAnsi="Times New Roman" w:cs="Times New Roman"/>
          <w:sz w:val="28"/>
          <w:szCs w:val="28"/>
        </w:rPr>
        <w:t xml:space="preserve"> После заполнения корешок талона-уведомления остается у ответственного, а талон-уведомление вручается работнику, направившему уведомление. В случае если уведомление поступило по почте, </w:t>
      </w:r>
      <w:r w:rsidRPr="001A0BF6">
        <w:rPr>
          <w:rFonts w:ascii="Times New Roman" w:hAnsi="Times New Roman" w:cs="Times New Roman"/>
          <w:sz w:val="28"/>
          <w:szCs w:val="28"/>
        </w:rPr>
        <w:lastRenderedPageBreak/>
        <w:t>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6. Конфиденциальность полученных сведений обеспечивается заведующим ДОУ.</w:t>
      </w:r>
    </w:p>
    <w:p w:rsidR="00241244" w:rsidRPr="001A0BF6" w:rsidRDefault="00241244" w:rsidP="00241244">
      <w:pPr>
        <w:spacing w:after="0" w:line="360" w:lineRule="auto"/>
        <w:ind w:firstLine="360"/>
        <w:jc w:val="both"/>
        <w:rPr>
          <w:rFonts w:ascii="Times New Roman" w:hAnsi="Times New Roman" w:cs="Times New Roman"/>
          <w:b/>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 4. Ответственность</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4.1.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заведующего ДОУ, функциональных обязанностей, в том числе за неиспользование предоставленных прав, ответственный за реализацию антикоррупционной политики в ДОУ несет дисциплинарную ответственность в порядке, определенном трудовым законодательством.</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4.2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(в том числе за причинение материального ущерба ДОУ) в пределах, определяемых действующим административным, трудовым, уголовным и гражданским законодательством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4.3 За виновное причинение образовательному учреждению или участникам образовательного процесса ущерба в связи с исполнением (неисполнением)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 установленных трудовым или гражданским законодательством</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VI</w:t>
      </w:r>
      <w:r w:rsidRPr="001A0BF6">
        <w:rPr>
          <w:rFonts w:ascii="Times New Roman" w:hAnsi="Times New Roman" w:cs="Times New Roman"/>
          <w:sz w:val="28"/>
          <w:szCs w:val="28"/>
        </w:rPr>
        <w:t>. КОДЕКС ПЕДАГОГА</w:t>
      </w:r>
    </w:p>
    <w:p w:rsidR="00241244" w:rsidRPr="001A0BF6" w:rsidRDefault="00241244" w:rsidP="001520BB">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МБДОУ </w:t>
      </w:r>
      <w:r w:rsidR="001520BB">
        <w:rPr>
          <w:rFonts w:ascii="Times New Roman" w:hAnsi="Times New Roman" w:cs="Times New Roman"/>
          <w:sz w:val="28"/>
          <w:szCs w:val="28"/>
        </w:rPr>
        <w:t xml:space="preserve">«Лологонитлинский детский сад «Тархо» </w:t>
      </w:r>
      <w:proofErr w:type="spellStart"/>
      <w:r w:rsidR="001520BB">
        <w:rPr>
          <w:rFonts w:ascii="Times New Roman" w:hAnsi="Times New Roman" w:cs="Times New Roman"/>
          <w:sz w:val="28"/>
          <w:szCs w:val="28"/>
        </w:rPr>
        <w:t>Ахвахского</w:t>
      </w:r>
      <w:proofErr w:type="spellEnd"/>
      <w:r w:rsidR="001520BB">
        <w:rPr>
          <w:rFonts w:ascii="Times New Roman" w:hAnsi="Times New Roman" w:cs="Times New Roman"/>
          <w:sz w:val="28"/>
          <w:szCs w:val="28"/>
        </w:rPr>
        <w:t xml:space="preserve"> района Республики Дагестан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Преамбула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Нормами Профессионального кодекса педагога ДОУ руководствуются в своей деятельности все педагоги, работающие с дошкольниками.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Цель кодекса – определить основные формы профессиональной этики в отношениях педагога с дошкольниками и их родителями, с педагогическим сообществом и государством.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1.</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1.1.  Источники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Нормы этики педагога устанавливаются на основании Конституции РФ, Закона РФ «Об образовании» и принятых в соответствии с ним иных законодательных и локальных актов, норма международного права, а также общечеловеческих моральных норм и традиций российской педагогики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Принципы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При осуществлении своей деятельности педагог ДО руководствуется следующими принципами: гуманность, законность, демократичность, справедливость, профессионализм, взаимное уважение.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2. Личность педагога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 Педагог ДОУ должен стремиться стать положительным примером для своих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2.2. Педагог ДОУ не должен заниматься </w:t>
      </w:r>
      <w:proofErr w:type="spellStart"/>
      <w:r w:rsidRPr="001A0BF6">
        <w:rPr>
          <w:rFonts w:ascii="Times New Roman" w:hAnsi="Times New Roman" w:cs="Times New Roman"/>
          <w:sz w:val="28"/>
          <w:szCs w:val="28"/>
        </w:rPr>
        <w:t>противокультурной</w:t>
      </w:r>
      <w:proofErr w:type="spellEnd"/>
      <w:r w:rsidRPr="001A0BF6">
        <w:rPr>
          <w:rFonts w:ascii="Times New Roman" w:hAnsi="Times New Roman" w:cs="Times New Roman"/>
          <w:sz w:val="28"/>
          <w:szCs w:val="28"/>
        </w:rPr>
        <w:t>, аморальной, неправомерной деятельностью. Педагог ДОУ дорожит своей репутацией.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Педагог ДОУ должен быть требовательным к себе, стремиться к самосовершенствованию.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2.4. Педагог ДОУ не должен терять чувства меры и самообладания.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2.5. Педагог ДОУ соблюдает правила русского</w:t>
      </w:r>
      <w:r w:rsidR="001520BB">
        <w:rPr>
          <w:rFonts w:ascii="Times New Roman" w:hAnsi="Times New Roman" w:cs="Times New Roman"/>
          <w:sz w:val="28"/>
          <w:szCs w:val="28"/>
        </w:rPr>
        <w:t>, аварского</w:t>
      </w:r>
      <w:r w:rsidRPr="001A0BF6">
        <w:rPr>
          <w:rFonts w:ascii="Times New Roman" w:hAnsi="Times New Roman" w:cs="Times New Roman"/>
          <w:sz w:val="28"/>
          <w:szCs w:val="28"/>
        </w:rPr>
        <w:t xml:space="preserve"> языка, культуру своей речи, не допускает использования ругательств, грубых и оскорбительных фраз.</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2.6. Педагог ДОУ является честным человеком, соблюдающим законодательство. С профессиональной этикой педагога ДОУ не сочетаются ни получение взятки, ни ее дача.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Педагог ДОУ должен бережно и обоснованно расходовать материальные и другие ресурсы. Он не должен использовать имущество ДОУ (помещение, мебель и др.), а также свое рабочее  время для  личных нужд.</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3. Взаимоотношения педагога с воспитанниками.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3.1. Педагог ДОУ выбирает подходящий стиль общения с воспитанниками, основанный на взаимном уважении.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 Педагог ДОУ в своей работе не должен унижать честь и достоинство воспитанников ни по каким основаниям, в том числе по признакам возраста, пола, национальности, религиозных убеждений и иных особенностей.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Педагог ДОУ является беспристрастным, одинаково доброжелательным и благосклонным ко всем своим воспитанникам.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Требовательность педагога ДОУ по отношению к воспитанникам должна быть позитивной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3.5.Педагог ДОУ выбирает методы работы с воспитанниками, развивающие в них такие положительные черты и качества, как самостоятельность, самоконтроль, желание сотрудничать и помогать другим.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3.6. Педагог ДОУ должен стремиться к повышению мотивации обучения и воспитания у воспитанников, к укреплению в них веры в собственные силы и способности.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3.7. Приняв необоснованно принижающие воспитанника оценочные решения, педагогу ДОУ следует немедленно исправить свою ошибку.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3.8. Педагог ДОУ справедливо и объективно оценивает работу воспитанников, не допуская заниженного оценочного суждения.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Взаимоотношения педагога ДОУ с педагогическим сообществом.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3.9. Педагоги стремятся к взаимодействию друг с другом, оказывают взаимопомощь, уважают интересы друг друга и администрации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3.10. Педагогов объединяет взаимовыручка, поддержка, открытость и доверие.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3.11. Педагог имеет право выражать свое мнение по поводу работы своих коллег, не распространяя сплетни. Любая критика, высказанная в адрес другого педагога, должна быть объективной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3.14. Администрация не может требовать или собирать информацию о личной жизни педагога ДОУ, не связанной с выполнением им своих трудовых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3.15. Педагог ДОУ имеет право на поощрение от администрации ДОУ. Личные заслуги педагога не должны оставаться в стороне.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3.16. Педагог имеет право получать от администрации информацию, имеющую значение для работы ДОУ. Администрация не имеет права скрывать информацию, которая может повлиять на работу педагога и качество его труда.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3.17. Инициатива приветствуется.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3.18. Важные для педагогического сообщества решения принимаются в учреждении на основе принципов открытости и общего участия.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3.19. Педагог ДОУ в процессе учебно-воспитательной деятельности должен активно сотрудничать с педагогом-психологом, медсестрой, родителями для развития личности и сохранения психического, психологического и физического здоровья воспитанников.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ДОУ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3.20 Педагоги ДОУ должны уважительно и доброжелательно общаться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3.21. Педагог ДОУ консультирует родителей по вопросам воспитания и обучения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3.22. Педагог не разглашает высказанное детьми мнение о своих родителях или мнение родителей – о детях.</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3.23. Отношения педагогов с родителями не должны оказывать влияния на оценку личности и достижений детей.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3.24. На отношения педагогов ДОУ с воспитанниками и на их оценку не должна влиять поддержка, оказываемая их родителями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с обществом и государством.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3.25. Педагог ДОУ не только воспитывает и обучает детей, но и  является общественным просветителем, хранителем культурных ценностей, порядочным, образованным человеком.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3.26. Педагог ДОУ старается внести свой вклад в развитие гражданского общества.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3.27. Педагог ДОУ понимает и исполняет свой гражданский долг и социальную роль.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C4086D" w:rsidRPr="001A0BF6" w:rsidRDefault="00C4086D" w:rsidP="00241244">
      <w:pPr>
        <w:spacing w:after="0" w:line="360" w:lineRule="auto"/>
        <w:jc w:val="both"/>
        <w:rPr>
          <w:rFonts w:ascii="Times New Roman" w:hAnsi="Times New Roman" w:cs="Times New Roman"/>
          <w:sz w:val="28"/>
          <w:szCs w:val="28"/>
        </w:rPr>
      </w:pPr>
    </w:p>
    <w:p w:rsidR="00C4086D" w:rsidRPr="001A0BF6" w:rsidRDefault="00C4086D"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Заключительные положения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4.1. При приеме на работу в образовательное учреждение руководителю следует оговорить, что педагог должен действовать в пределах своей профессиональной компетенции на основе кодекса педагога ДОУ, и ознакомить педагога с содержанием указанного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Нарушение положений кодекса педагога рассматривается педагогическим коллективом и администрацией ДОУ, а при необходимости – более профессиональной организацией.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VII</w:t>
      </w:r>
      <w:r w:rsidRPr="001A0BF6">
        <w:rPr>
          <w:rFonts w:ascii="Times New Roman" w:hAnsi="Times New Roman" w:cs="Times New Roman"/>
          <w:sz w:val="28"/>
          <w:szCs w:val="28"/>
        </w:rPr>
        <w:t>. Кодекс</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этики и служебного поведения работников муниципального бюджетного дошкольного образовательного учреждения</w:t>
      </w:r>
    </w:p>
    <w:p w:rsidR="00241244" w:rsidRPr="001A0BF6" w:rsidRDefault="001520BB" w:rsidP="001520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1. 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1.1. </w:t>
      </w:r>
      <w:hyperlink r:id="rId6" w:history="1">
        <w:r w:rsidRPr="001A0BF6">
          <w:rPr>
            <w:rStyle w:val="a6"/>
            <w:rFonts w:ascii="Times New Roman" w:hAnsi="Times New Roman" w:cs="Times New Roman"/>
            <w:sz w:val="28"/>
            <w:szCs w:val="28"/>
          </w:rPr>
          <w:t> </w:t>
        </w:r>
      </w:hyperlink>
      <w:r w:rsidRPr="001A0BF6">
        <w:rPr>
          <w:rFonts w:ascii="Times New Roman" w:hAnsi="Times New Roman" w:cs="Times New Roman"/>
          <w:sz w:val="28"/>
          <w:szCs w:val="28"/>
        </w:rPr>
        <w:t xml:space="preserve">Кодекс этики и служебного поведения работников муниципального бюджетного дошкольного образовательного учреждения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r w:rsidRPr="001A0BF6">
        <w:rPr>
          <w:rFonts w:ascii="Times New Roman" w:hAnsi="Times New Roman" w:cs="Times New Roman"/>
          <w:sz w:val="28"/>
          <w:szCs w:val="28"/>
        </w:rPr>
        <w:t>(далее - Кодекс) разработан в соответствии с</w:t>
      </w:r>
      <w:r w:rsidR="00C4086D" w:rsidRPr="001A0BF6">
        <w:rPr>
          <w:rFonts w:ascii="Times New Roman" w:hAnsi="Times New Roman" w:cs="Times New Roman"/>
          <w:sz w:val="28"/>
          <w:szCs w:val="28"/>
        </w:rPr>
        <w:t xml:space="preserve"> </w:t>
      </w:r>
      <w:r w:rsidRPr="001A0BF6">
        <w:rPr>
          <w:rFonts w:ascii="Times New Roman" w:hAnsi="Times New Roman" w:cs="Times New Roman"/>
          <w:sz w:val="28"/>
          <w:szCs w:val="28"/>
        </w:rPr>
        <w:t>Типовым Кодексом этики и служебного поведения государственных служащих Российской Федерации и муниципальных служащих</w:t>
      </w:r>
      <w:r w:rsidRPr="001A0BF6">
        <w:rPr>
          <w:rFonts w:ascii="Times New Roman" w:hAnsi="Times New Roman" w:cs="Times New Roman"/>
          <w:sz w:val="28"/>
          <w:szCs w:val="28"/>
        </w:rPr>
        <w:br/>
        <w:t>(одобрен решением президиума Совета при Президенте Российской Федерации по противодействию коррупции от 23 декабря 2010 г.) (протокол N 21),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 Российской Федерации", от 2 марта 2007 г. N 25-ФЗ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 служащих,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муниципального бюджетного дошкольного образовател</w:t>
      </w:r>
      <w:r w:rsidR="00C4086D" w:rsidRPr="001A0BF6">
        <w:rPr>
          <w:rFonts w:ascii="Times New Roman" w:hAnsi="Times New Roman" w:cs="Times New Roman"/>
          <w:sz w:val="28"/>
          <w:szCs w:val="28"/>
        </w:rPr>
        <w:t>ьного учреждения</w:t>
      </w:r>
      <w:r w:rsidR="001520BB">
        <w:rPr>
          <w:rFonts w:ascii="Times New Roman" w:hAnsi="Times New Roman" w:cs="Times New Roman"/>
          <w:sz w:val="28"/>
          <w:szCs w:val="28"/>
        </w:rPr>
        <w:t xml:space="preserve"> «Лологонитлинский </w:t>
      </w:r>
      <w:r w:rsidR="001520BB">
        <w:rPr>
          <w:rFonts w:ascii="Times New Roman" w:hAnsi="Times New Roman" w:cs="Times New Roman"/>
          <w:sz w:val="28"/>
          <w:szCs w:val="28"/>
        </w:rPr>
        <w:lastRenderedPageBreak/>
        <w:t>детский сад «</w:t>
      </w:r>
      <w:proofErr w:type="gramStart"/>
      <w:r w:rsidR="001520BB">
        <w:rPr>
          <w:rFonts w:ascii="Times New Roman" w:hAnsi="Times New Roman" w:cs="Times New Roman"/>
          <w:sz w:val="28"/>
          <w:szCs w:val="28"/>
        </w:rPr>
        <w:t>Тархо»</w:t>
      </w:r>
      <w:r w:rsidR="001520BB" w:rsidRPr="00726424">
        <w:rPr>
          <w:rFonts w:ascii="Times New Roman" w:hAnsi="Times New Roman" w:cs="Times New Roman"/>
          <w:sz w:val="28"/>
          <w:szCs w:val="28"/>
        </w:rPr>
        <w:t xml:space="preserve"> </w:t>
      </w:r>
      <w:r w:rsidR="00C4086D" w:rsidRPr="001A0BF6">
        <w:rPr>
          <w:rFonts w:ascii="Times New Roman" w:hAnsi="Times New Roman" w:cs="Times New Roman"/>
          <w:sz w:val="28"/>
          <w:szCs w:val="28"/>
        </w:rPr>
        <w:t xml:space="preserve"> </w:t>
      </w:r>
      <w:r w:rsidRPr="001A0BF6">
        <w:rPr>
          <w:rFonts w:ascii="Times New Roman" w:hAnsi="Times New Roman" w:cs="Times New Roman"/>
          <w:sz w:val="28"/>
          <w:szCs w:val="28"/>
        </w:rPr>
        <w:t>(</w:t>
      </w:r>
      <w:proofErr w:type="gramEnd"/>
      <w:r w:rsidRPr="001A0BF6">
        <w:rPr>
          <w:rFonts w:ascii="Times New Roman" w:hAnsi="Times New Roman" w:cs="Times New Roman"/>
          <w:sz w:val="28"/>
          <w:szCs w:val="28"/>
        </w:rPr>
        <w:t>далее – Учреждение) независимо от замещаемой ими должности.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1.3. Работник, поступающий на муниципальную службу в муниципальное бюджетное дошкольное образовательное </w:t>
      </w:r>
      <w:proofErr w:type="gramStart"/>
      <w:r w:rsidRPr="001A0BF6">
        <w:rPr>
          <w:rFonts w:ascii="Times New Roman" w:hAnsi="Times New Roman" w:cs="Times New Roman"/>
          <w:sz w:val="28"/>
          <w:szCs w:val="28"/>
        </w:rPr>
        <w:t>учреждение ,</w:t>
      </w:r>
      <w:proofErr w:type="gramEnd"/>
      <w:r w:rsidRPr="001A0BF6">
        <w:rPr>
          <w:rFonts w:ascii="Times New Roman" w:hAnsi="Times New Roman" w:cs="Times New Roman"/>
          <w:sz w:val="28"/>
          <w:szCs w:val="28"/>
        </w:rPr>
        <w:t xml:space="preserve"> обязан ознакомиться с положениями Кодекса и соблюдать их в процессе своей служебной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1.4.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1.5. Целью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1.6.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государственных (муниципальных) служащих, их самоконтроля.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1.8.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w:t>
      </w:r>
    </w:p>
    <w:p w:rsidR="00241244" w:rsidRPr="001A0BF6" w:rsidRDefault="00241244" w:rsidP="00241244">
      <w:pPr>
        <w:spacing w:after="0" w:line="360" w:lineRule="auto"/>
        <w:ind w:firstLine="708"/>
        <w:jc w:val="both"/>
        <w:rPr>
          <w:rFonts w:ascii="Times New Roman" w:hAnsi="Times New Roman" w:cs="Times New Roman"/>
          <w:b/>
          <w:sz w:val="28"/>
          <w:szCs w:val="28"/>
        </w:rPr>
      </w:pPr>
    </w:p>
    <w:p w:rsidR="00241244" w:rsidRPr="001A0BF6" w:rsidRDefault="00241244" w:rsidP="001520BB">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xml:space="preserve">2. Основные принципы и правила служебного поведения работников муниципального бюджетного дошкольного образовательного </w:t>
      </w:r>
      <w:proofErr w:type="gramStart"/>
      <w:r w:rsidRPr="001A0BF6">
        <w:rPr>
          <w:rFonts w:ascii="Times New Roman" w:hAnsi="Times New Roman" w:cs="Times New Roman"/>
          <w:b/>
          <w:sz w:val="28"/>
          <w:szCs w:val="28"/>
        </w:rPr>
        <w:t>учреждения</w:t>
      </w:r>
      <w:r w:rsidR="00C4086D" w:rsidRPr="001A0BF6">
        <w:rPr>
          <w:rFonts w:ascii="Times New Roman" w:hAnsi="Times New Roman" w:cs="Times New Roman"/>
          <w:b/>
          <w:sz w:val="28"/>
          <w:szCs w:val="28"/>
        </w:rPr>
        <w:t xml:space="preserve"> </w:t>
      </w:r>
      <w:r w:rsidRPr="001A0BF6">
        <w:rPr>
          <w:rFonts w:ascii="Times New Roman" w:hAnsi="Times New Roman" w:cs="Times New Roman"/>
          <w:b/>
          <w:sz w:val="28"/>
          <w:szCs w:val="28"/>
        </w:rPr>
        <w:t xml:space="preserve"> </w:t>
      </w:r>
      <w:r w:rsidR="001520BB" w:rsidRPr="001520BB">
        <w:rPr>
          <w:rFonts w:ascii="Times New Roman" w:hAnsi="Times New Roman" w:cs="Times New Roman"/>
          <w:b/>
          <w:sz w:val="28"/>
          <w:szCs w:val="28"/>
        </w:rPr>
        <w:t>«</w:t>
      </w:r>
      <w:proofErr w:type="gramEnd"/>
      <w:r w:rsidR="001520BB" w:rsidRPr="001520BB">
        <w:rPr>
          <w:rFonts w:ascii="Times New Roman" w:hAnsi="Times New Roman" w:cs="Times New Roman"/>
          <w:b/>
          <w:sz w:val="28"/>
          <w:szCs w:val="28"/>
        </w:rPr>
        <w:t>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2.1. Основные принципы служебного поведения работников муниципального бюджетного дошкольного образовательного учреждения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r w:rsidRPr="001A0BF6">
        <w:rPr>
          <w:rFonts w:ascii="Times New Roman" w:hAnsi="Times New Roman" w:cs="Times New Roman"/>
          <w:sz w:val="28"/>
          <w:szCs w:val="28"/>
        </w:rPr>
        <w:t>являются основой поведения граждан Российской Федерации в связи с нахождением их на муниципальной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2.2. Работники муниципального бюджетного дошкольного образовательного учреждения, сознавая ответственность перед государством, обществом и гражданами, призваны: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работников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осуществлять свою деятельность в пределах своих полномочий;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е) уведомлять руководителя Учреждения, органы прокуратуры или другие государственные органы либо органы местного самоуправления обо всех случаях обращения к работнику Учреждения каких-либо лиц в целях склонения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работой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 соблюдать нормы служебной, профессиональной этики и правила делового поведения;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к) проявлять корректность и внимательность в обращении с гражданами и должностными лицами;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 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 соблюдать установленные в Учреждении правила публичных выступлений и предоставления служебной информации;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Работники Учреждения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2.4. Работники Учреждения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2.5.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2.6. Работники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При поступлении на должность Работник Учреждения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2.8. Руководитель Учреждения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2.9. Работник Учреждения обязан уведомлять руководителя Учреждения,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Работника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2.10. Работнику Учреждения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за исключением случаев, установленных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2.11. Работник Учреждения может обрабатывать и передавать служебную информацию, доступную ему,  при соблюдении действующих в Учреждении норм и требований, принятых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2.12. Работник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ГАРАНТ:</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См. Перечень сведений конфиденциального характера, утвержденный Указом Президента РФ от 6 марта 1997 г. N 188</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2.13 Работник Учреждения, наделенный организационно-распорядительными полномочиями по отношению к другим работникам Учреждения, должен быть для них образцом профессионализма, безупречной репутации, способствовать формированию в Учреждении благоприятного для эффективной работы морально-психологического климата.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2.14. Работник Учреждения, наделенный организационно-распорядительными полномочиями по отношению к другим работникам, призван: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принимать меры по предотвращению и урегулированию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принимать меры по предупреждению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не допускать случаев принуждения работников Учреждения к участию в деятельности политических партий и общественных объединений.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2.15. Работник Учреждения, наделенный организационно-распорядительными полномочиями по отношению к другим работникам, должен принимать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2.16. Работник Учреждения, наделенный организационно-распорядительными полномочиями по отношению к другим работникам,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4B2F79"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Рекомендательные этические правила служебного поведения работников муниципального бюджетного дошкольного образовательного учреждения</w:t>
      </w:r>
      <w:r w:rsidR="004B2F79">
        <w:rPr>
          <w:rFonts w:ascii="Times New Roman" w:hAnsi="Times New Roman" w:cs="Times New Roman"/>
          <w:b/>
          <w:sz w:val="28"/>
          <w:szCs w:val="28"/>
        </w:rPr>
        <w:t xml:space="preserve"> </w:t>
      </w:r>
      <w:r w:rsidR="004B2F79" w:rsidRPr="004B2F79">
        <w:rPr>
          <w:rFonts w:ascii="Times New Roman" w:hAnsi="Times New Roman" w:cs="Times New Roman"/>
          <w:b/>
          <w:sz w:val="28"/>
          <w:szCs w:val="28"/>
        </w:rPr>
        <w:t>«Лологонитлинский детский сад «Тархо»</w:t>
      </w:r>
      <w:r w:rsidRPr="004B2F79">
        <w:rPr>
          <w:rFonts w:ascii="Times New Roman" w:hAnsi="Times New Roman" w:cs="Times New Roman"/>
          <w:b/>
          <w:sz w:val="28"/>
          <w:szCs w:val="28"/>
        </w:rPr>
        <w:t>:</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 В служебном поведении Работник Учреждения воздерживается от: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курения на территории и внутри  Учреждения,  во время служебных совещаний, бесед, иного служебного общения с гражданами.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Работники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соответствовать общепринятому деловому стилю, который отличают официальность, сдержанность, традиционность, аккуратность.</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3.6. Работник Учреждения во время исполнения своих должностных обязанностей должен исключить: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одежде: - футболки и кофты короткие, не скрывающие живота,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юбки и </w:t>
      </w:r>
      <w:proofErr w:type="gramStart"/>
      <w:r w:rsidRPr="001A0BF6">
        <w:rPr>
          <w:rFonts w:ascii="Times New Roman" w:hAnsi="Times New Roman" w:cs="Times New Roman"/>
          <w:sz w:val="28"/>
          <w:szCs w:val="28"/>
        </w:rPr>
        <w:t>платья  имеющие</w:t>
      </w:r>
      <w:proofErr w:type="gramEnd"/>
      <w:r w:rsidRPr="001A0BF6">
        <w:rPr>
          <w:rFonts w:ascii="Times New Roman" w:hAnsi="Times New Roman" w:cs="Times New Roman"/>
          <w:sz w:val="28"/>
          <w:szCs w:val="28"/>
        </w:rPr>
        <w:t xml:space="preserve"> слишком короткую длину,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глубокие вырезы и разрезы  на одежде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обуви:   -  туфли на каблуке выше 5 см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резиновые шлепанцы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любая обувь без задника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домашние тапочки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Украшение: - содержащие мелкие детали, которые могут быть проглочены  детьми.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содержащие острые углы.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Волосы должны быть прибранными. Одежда и обувь  чистая.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Ногти соответствующей длины, без ярких лаков.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 время оперативных совещаний приходить опрятными, аккуратными  без халатов и верхней одежды.</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Ответственность за нарушение положений Типового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 образуемой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работникам Учреждения мер юридической ответственности.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Работниками Учреждения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97C0D" w:rsidRPr="001A0BF6" w:rsidRDefault="00F97C0D" w:rsidP="00241244">
      <w:pPr>
        <w:spacing w:after="0" w:line="360" w:lineRule="auto"/>
        <w:jc w:val="both"/>
        <w:rPr>
          <w:rFonts w:ascii="Times New Roman" w:hAnsi="Times New Roman" w:cs="Times New Roman"/>
          <w:sz w:val="28"/>
          <w:szCs w:val="28"/>
        </w:rPr>
      </w:pPr>
    </w:p>
    <w:p w:rsidR="00F97C0D" w:rsidRPr="004B2F79" w:rsidRDefault="00F97C0D" w:rsidP="004B2F79">
      <w:pPr>
        <w:jc w:val="center"/>
        <w:rPr>
          <w:rStyle w:val="a5"/>
          <w:b w:val="0"/>
          <w:sz w:val="28"/>
          <w:szCs w:val="28"/>
        </w:rPr>
      </w:pPr>
      <w:proofErr w:type="gramStart"/>
      <w:r w:rsidRPr="001A0BF6">
        <w:rPr>
          <w:rStyle w:val="a5"/>
          <w:sz w:val="28"/>
          <w:szCs w:val="28"/>
        </w:rPr>
        <w:lastRenderedPageBreak/>
        <w:t>Стандарты и процедуры</w:t>
      </w:r>
      <w:proofErr w:type="gramEnd"/>
      <w:r w:rsidRPr="001A0BF6">
        <w:rPr>
          <w:rStyle w:val="a5"/>
          <w:sz w:val="28"/>
          <w:szCs w:val="28"/>
        </w:rPr>
        <w:t xml:space="preserve"> направленные на обеспечение добросовестной работы и поведения работников МБДОУ </w:t>
      </w:r>
      <w:r w:rsidR="004B2F79" w:rsidRPr="004B2F79">
        <w:rPr>
          <w:rFonts w:ascii="Times New Roman" w:hAnsi="Times New Roman" w:cs="Times New Roman"/>
          <w:b/>
          <w:sz w:val="28"/>
          <w:szCs w:val="28"/>
        </w:rPr>
        <w:t>«Лологонитлинский детский сад «Тархо»</w:t>
      </w:r>
    </w:p>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 xml:space="preserve">             Работа в </w:t>
      </w:r>
      <w:proofErr w:type="gramStart"/>
      <w:r w:rsidRPr="001A0BF6">
        <w:rPr>
          <w:rStyle w:val="a5"/>
          <w:b w:val="0"/>
          <w:sz w:val="28"/>
          <w:szCs w:val="28"/>
        </w:rPr>
        <w:t>ДОУ  безусловно</w:t>
      </w:r>
      <w:proofErr w:type="gramEnd"/>
      <w:r w:rsidRPr="001A0BF6">
        <w:rPr>
          <w:rStyle w:val="a5"/>
          <w:b w:val="0"/>
          <w:sz w:val="28"/>
          <w:szCs w:val="28"/>
        </w:rPr>
        <w:t xml:space="preserve"> требует добросовестности, честности, доброты в ее деятельности, что является залогом нашего успеха. </w:t>
      </w:r>
    </w:p>
    <w:p w:rsidR="00F97C0D" w:rsidRPr="001A0BF6" w:rsidRDefault="00F97C0D" w:rsidP="00F97C0D">
      <w:pPr>
        <w:rPr>
          <w:rStyle w:val="a5"/>
          <w:b w:val="0"/>
          <w:sz w:val="28"/>
          <w:szCs w:val="28"/>
        </w:rPr>
      </w:pPr>
      <w:r w:rsidRPr="001A0BF6">
        <w:rPr>
          <w:rStyle w:val="a5"/>
          <w:b w:val="0"/>
          <w:sz w:val="28"/>
          <w:szCs w:val="28"/>
        </w:rPr>
        <w:t>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w:t>
      </w:r>
    </w:p>
    <w:p w:rsidR="00F97C0D" w:rsidRPr="001A0BF6" w:rsidRDefault="00F97C0D" w:rsidP="00F97C0D">
      <w:pPr>
        <w:rPr>
          <w:rStyle w:val="a5"/>
          <w:b w:val="0"/>
          <w:sz w:val="28"/>
          <w:szCs w:val="28"/>
        </w:rPr>
      </w:pPr>
      <w:r w:rsidRPr="001A0BF6">
        <w:rPr>
          <w:rStyle w:val="a5"/>
          <w:b w:val="0"/>
          <w:sz w:val="28"/>
          <w:szCs w:val="28"/>
        </w:rPr>
        <w:t xml:space="preserve">Стандарты поведения призваны установить ключевые принципы, которыми должны руководствоваться наши работники. </w:t>
      </w:r>
    </w:p>
    <w:p w:rsidR="00F97C0D" w:rsidRPr="001A0BF6" w:rsidRDefault="00F97C0D" w:rsidP="00F97C0D">
      <w:pPr>
        <w:rPr>
          <w:rStyle w:val="a5"/>
          <w:b w:val="0"/>
          <w:sz w:val="28"/>
          <w:szCs w:val="28"/>
        </w:rPr>
      </w:pPr>
      <w:r w:rsidRPr="001A0BF6">
        <w:rPr>
          <w:rStyle w:val="a5"/>
          <w:b w:val="0"/>
          <w:sz w:val="28"/>
          <w:szCs w:val="28"/>
        </w:rPr>
        <w:t xml:space="preserve">Настоящим мы делаем первый шаг на пути к планомерному внедрению программы соответствия и противодействия коррупции и мы ожидаем от всех наших </w:t>
      </w:r>
      <w:proofErr w:type="gramStart"/>
      <w:r w:rsidRPr="001A0BF6">
        <w:rPr>
          <w:rStyle w:val="a5"/>
          <w:b w:val="0"/>
          <w:sz w:val="28"/>
          <w:szCs w:val="28"/>
        </w:rPr>
        <w:t>работников  вступления</w:t>
      </w:r>
      <w:proofErr w:type="gramEnd"/>
      <w:r w:rsidRPr="001A0BF6">
        <w:rPr>
          <w:rStyle w:val="a5"/>
          <w:b w:val="0"/>
          <w:sz w:val="28"/>
          <w:szCs w:val="28"/>
        </w:rPr>
        <w:t xml:space="preserve"> на этот путь.</w:t>
      </w:r>
    </w:p>
    <w:p w:rsidR="00F97C0D" w:rsidRPr="001A0BF6" w:rsidRDefault="00F97C0D" w:rsidP="00F97C0D">
      <w:pPr>
        <w:rPr>
          <w:rStyle w:val="a5"/>
          <w:b w:val="0"/>
          <w:sz w:val="28"/>
          <w:szCs w:val="28"/>
        </w:rPr>
      </w:pPr>
      <w:r w:rsidRPr="001A0BF6">
        <w:rPr>
          <w:rStyle w:val="a5"/>
          <w:b w:val="0"/>
          <w:sz w:val="28"/>
          <w:szCs w:val="28"/>
        </w:rPr>
        <w:t>1. Наши ценности</w:t>
      </w:r>
    </w:p>
    <w:p w:rsidR="00F97C0D" w:rsidRPr="001A0BF6" w:rsidRDefault="00F97C0D" w:rsidP="00F97C0D">
      <w:pPr>
        <w:rPr>
          <w:rStyle w:val="a5"/>
          <w:b w:val="0"/>
          <w:sz w:val="28"/>
          <w:szCs w:val="28"/>
        </w:rPr>
      </w:pPr>
      <w:r w:rsidRPr="001A0BF6">
        <w:rPr>
          <w:rStyle w:val="a5"/>
          <w:b w:val="0"/>
          <w:sz w:val="28"/>
          <w:szCs w:val="28"/>
        </w:rPr>
        <w:t xml:space="preserve">            Основу  составляют три ведущих принципа: добросовестность, прозрачность, развитие.</w:t>
      </w:r>
    </w:p>
    <w:p w:rsidR="00F97C0D" w:rsidRPr="001A0BF6" w:rsidRDefault="00F97C0D" w:rsidP="00F97C0D">
      <w:pPr>
        <w:rPr>
          <w:rStyle w:val="a5"/>
          <w:b w:val="0"/>
          <w:sz w:val="28"/>
          <w:szCs w:val="28"/>
        </w:rPr>
      </w:pPr>
      <w:r w:rsidRPr="001A0BF6">
        <w:rPr>
          <w:rStyle w:val="a5"/>
          <w:b w:val="0"/>
          <w:sz w:val="28"/>
          <w:szCs w:val="28"/>
        </w:rPr>
        <w:t>1.1.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rsidR="00F97C0D" w:rsidRPr="001A0BF6" w:rsidRDefault="00F97C0D" w:rsidP="00F97C0D">
      <w:pPr>
        <w:rPr>
          <w:rStyle w:val="a5"/>
          <w:b w:val="0"/>
          <w:sz w:val="28"/>
          <w:szCs w:val="28"/>
        </w:rPr>
      </w:pPr>
      <w:r w:rsidRPr="001A0BF6">
        <w:rPr>
          <w:rStyle w:val="a5"/>
          <w:b w:val="0"/>
          <w:sz w:val="28"/>
          <w:szCs w:val="28"/>
        </w:rPr>
        <w:t>1.2. Прозрачность 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rsidR="00F97C0D" w:rsidRPr="001A0BF6" w:rsidRDefault="00F97C0D" w:rsidP="00F97C0D">
      <w:pPr>
        <w:rPr>
          <w:rStyle w:val="a5"/>
          <w:b w:val="0"/>
          <w:sz w:val="28"/>
          <w:szCs w:val="28"/>
        </w:rPr>
      </w:pPr>
      <w:r w:rsidRPr="001A0BF6">
        <w:rPr>
          <w:rStyle w:val="a5"/>
          <w:b w:val="0"/>
          <w:sz w:val="28"/>
          <w:szCs w:val="28"/>
        </w:rPr>
        <w:t>2. Законность и противодействие коррупции</w:t>
      </w:r>
    </w:p>
    <w:p w:rsidR="00F97C0D" w:rsidRPr="001A0BF6" w:rsidRDefault="00F97C0D" w:rsidP="00F97C0D">
      <w:pPr>
        <w:rPr>
          <w:rStyle w:val="a5"/>
          <w:b w:val="0"/>
          <w:sz w:val="28"/>
          <w:szCs w:val="28"/>
        </w:rPr>
      </w:pPr>
      <w:r w:rsidRPr="001A0BF6">
        <w:rPr>
          <w:rStyle w:val="a5"/>
          <w:b w:val="0"/>
          <w:sz w:val="28"/>
          <w:szCs w:val="28"/>
        </w:rPr>
        <w:t xml:space="preserve">              Приоритетом в  нашей деятельности является строгое соблюдение закона, подзаконных актов, муниципальных правовых актов, инструкций и т. д., которые   служат основой для осуществления всех рабочих процессов в </w:t>
      </w:r>
      <w:r w:rsidRPr="001A0BF6">
        <w:rPr>
          <w:rStyle w:val="a5"/>
          <w:b w:val="0"/>
          <w:sz w:val="28"/>
          <w:szCs w:val="28"/>
        </w:rPr>
        <w:lastRenderedPageBreak/>
        <w:t>коллективе, центральным ориентиром при планировании деятельности  и формировании стратегии его развития.</w:t>
      </w:r>
    </w:p>
    <w:p w:rsidR="00F97C0D" w:rsidRPr="001A0BF6" w:rsidRDefault="00F97C0D" w:rsidP="00F97C0D">
      <w:pPr>
        <w:rPr>
          <w:rStyle w:val="a5"/>
          <w:b w:val="0"/>
          <w:sz w:val="28"/>
          <w:szCs w:val="28"/>
        </w:rPr>
      </w:pPr>
      <w:r w:rsidRPr="001A0BF6">
        <w:rPr>
          <w:rStyle w:val="a5"/>
          <w:b w:val="0"/>
          <w:sz w:val="28"/>
          <w:szCs w:val="28"/>
        </w:rPr>
        <w:t>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2.1. Общие требования к взаимодействию с третьими лицами</w:t>
      </w:r>
    </w:p>
    <w:p w:rsidR="00F97C0D" w:rsidRPr="001A0BF6" w:rsidRDefault="00F97C0D" w:rsidP="00F97C0D">
      <w:pPr>
        <w:rPr>
          <w:rStyle w:val="a5"/>
          <w:b w:val="0"/>
          <w:sz w:val="28"/>
          <w:szCs w:val="28"/>
        </w:rPr>
      </w:pPr>
      <w:r w:rsidRPr="001A0BF6">
        <w:rPr>
          <w:rStyle w:val="a5"/>
          <w:b w:val="0"/>
          <w:sz w:val="28"/>
          <w:szCs w:val="28"/>
        </w:rPr>
        <w:t xml:space="preserve">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 </w:t>
      </w:r>
    </w:p>
    <w:p w:rsidR="00F97C0D" w:rsidRPr="001A0BF6" w:rsidRDefault="00F97C0D" w:rsidP="00F97C0D">
      <w:pPr>
        <w:rPr>
          <w:rStyle w:val="a5"/>
          <w:b w:val="0"/>
          <w:sz w:val="28"/>
          <w:szCs w:val="28"/>
        </w:rPr>
      </w:pPr>
      <w:r w:rsidRPr="001A0BF6">
        <w:rPr>
          <w:rStyle w:val="a5"/>
          <w:b w:val="0"/>
          <w:sz w:val="28"/>
          <w:szCs w:val="28"/>
        </w:rPr>
        <w:t>Любые отношения  для нас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правонарушений  в МДОУ детский сад № 183 (далее Учреждение) уполномочен следить за соблюдением всех требований, применимых к взаимодействиям с коллективом, потребителями.</w:t>
      </w:r>
    </w:p>
    <w:p w:rsidR="00F97C0D" w:rsidRPr="001A0BF6" w:rsidRDefault="00F97C0D" w:rsidP="00F97C0D">
      <w:pPr>
        <w:rPr>
          <w:rStyle w:val="a5"/>
          <w:b w:val="0"/>
          <w:sz w:val="28"/>
          <w:szCs w:val="28"/>
        </w:rPr>
      </w:pPr>
      <w:r w:rsidRPr="001A0BF6">
        <w:rPr>
          <w:rStyle w:val="a5"/>
          <w:b w:val="0"/>
          <w:sz w:val="28"/>
          <w:szCs w:val="28"/>
        </w:rPr>
        <w:t>2.2. Отношения с поставщиками.</w:t>
      </w:r>
    </w:p>
    <w:p w:rsidR="00F97C0D" w:rsidRPr="001A0BF6" w:rsidRDefault="00F97C0D" w:rsidP="00F97C0D">
      <w:pPr>
        <w:rPr>
          <w:rStyle w:val="a5"/>
          <w:b w:val="0"/>
          <w:sz w:val="28"/>
          <w:szCs w:val="28"/>
        </w:rPr>
      </w:pPr>
      <w:r w:rsidRPr="001A0BF6">
        <w:rPr>
          <w:rStyle w:val="a5"/>
          <w:b w:val="0"/>
          <w:sz w:val="28"/>
          <w:szCs w:val="28"/>
        </w:rPr>
        <w:t>В целях обеспечения интересов Учреждения 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w:t>
      </w:r>
    </w:p>
    <w:p w:rsidR="00F97C0D" w:rsidRPr="001A0BF6" w:rsidRDefault="00F97C0D" w:rsidP="00F97C0D">
      <w:pPr>
        <w:rPr>
          <w:rStyle w:val="a5"/>
          <w:b w:val="0"/>
          <w:sz w:val="28"/>
          <w:szCs w:val="28"/>
        </w:rPr>
      </w:pPr>
      <w:r w:rsidRPr="001A0BF6">
        <w:rPr>
          <w:rStyle w:val="a5"/>
          <w:b w:val="0"/>
          <w:sz w:val="28"/>
          <w:szCs w:val="28"/>
        </w:rPr>
        <w:t>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w:t>
      </w:r>
    </w:p>
    <w:p w:rsidR="00F97C0D" w:rsidRPr="001A0BF6" w:rsidRDefault="00F97C0D" w:rsidP="00F97C0D">
      <w:pPr>
        <w:rPr>
          <w:rStyle w:val="a5"/>
          <w:b w:val="0"/>
          <w:sz w:val="28"/>
          <w:szCs w:val="28"/>
        </w:rPr>
      </w:pPr>
      <w:r w:rsidRPr="001A0BF6">
        <w:rPr>
          <w:rStyle w:val="a5"/>
          <w:b w:val="0"/>
          <w:sz w:val="28"/>
          <w:szCs w:val="28"/>
        </w:rPr>
        <w:t>2.3. Отношения с потребителями</w:t>
      </w:r>
    </w:p>
    <w:p w:rsidR="00F97C0D" w:rsidRPr="001A0BF6" w:rsidRDefault="00F97C0D" w:rsidP="00F97C0D">
      <w:pPr>
        <w:rPr>
          <w:rStyle w:val="a5"/>
          <w:b w:val="0"/>
          <w:sz w:val="28"/>
          <w:szCs w:val="28"/>
        </w:rPr>
      </w:pPr>
      <w:r w:rsidRPr="001A0BF6">
        <w:rPr>
          <w:rStyle w:val="a5"/>
          <w:b w:val="0"/>
          <w:sz w:val="28"/>
          <w:szCs w:val="28"/>
        </w:rPr>
        <w:lastRenderedPageBreak/>
        <w:t xml:space="preserve">Добросовестное исполнение обязательств и постоянное улучшение качества услуг, </w:t>
      </w:r>
      <w:proofErr w:type="gramStart"/>
      <w:r w:rsidRPr="001A0BF6">
        <w:rPr>
          <w:rStyle w:val="a5"/>
          <w:b w:val="0"/>
          <w:sz w:val="28"/>
          <w:szCs w:val="28"/>
        </w:rPr>
        <w:t>предоставляемые  Учреждением</w:t>
      </w:r>
      <w:proofErr w:type="gramEnd"/>
      <w:r w:rsidRPr="001A0BF6">
        <w:rPr>
          <w:rStyle w:val="a5"/>
          <w:b w:val="0"/>
          <w:sz w:val="28"/>
          <w:szCs w:val="28"/>
        </w:rPr>
        <w:t xml:space="preserve"> являются нашими главными приоритетами в отношениях с детьми и родителями (законными представителями). Деятельность  Учреждения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F97C0D" w:rsidRPr="001A0BF6" w:rsidRDefault="00F97C0D" w:rsidP="00F97C0D">
      <w:pPr>
        <w:rPr>
          <w:rStyle w:val="a5"/>
          <w:b w:val="0"/>
          <w:sz w:val="28"/>
          <w:szCs w:val="28"/>
        </w:rPr>
      </w:pPr>
      <w:r w:rsidRPr="001A0BF6">
        <w:rPr>
          <w:rStyle w:val="a5"/>
          <w:b w:val="0"/>
          <w:sz w:val="28"/>
          <w:szCs w:val="28"/>
        </w:rPr>
        <w:t>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w:t>
      </w:r>
    </w:p>
    <w:p w:rsidR="00F97C0D" w:rsidRPr="001A0BF6" w:rsidRDefault="00F97C0D" w:rsidP="00F97C0D">
      <w:pPr>
        <w:rPr>
          <w:rStyle w:val="a5"/>
          <w:b w:val="0"/>
          <w:sz w:val="28"/>
          <w:szCs w:val="28"/>
        </w:rPr>
      </w:pPr>
      <w:r w:rsidRPr="001A0BF6">
        <w:rPr>
          <w:rStyle w:val="a5"/>
          <w:b w:val="0"/>
          <w:sz w:val="28"/>
          <w:szCs w:val="28"/>
        </w:rPr>
        <w:t>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w:t>
      </w:r>
    </w:p>
    <w:p w:rsidR="00F97C0D" w:rsidRPr="001A0BF6" w:rsidRDefault="00F97C0D" w:rsidP="00F97C0D">
      <w:pPr>
        <w:rPr>
          <w:rStyle w:val="a5"/>
          <w:b w:val="0"/>
          <w:sz w:val="28"/>
          <w:szCs w:val="28"/>
        </w:rPr>
      </w:pPr>
      <w:r w:rsidRPr="001A0BF6">
        <w:rPr>
          <w:rStyle w:val="a5"/>
          <w:b w:val="0"/>
          <w:sz w:val="28"/>
          <w:szCs w:val="28"/>
        </w:rPr>
        <w:t>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p>
    <w:p w:rsidR="00F97C0D" w:rsidRPr="001A0BF6" w:rsidRDefault="00F97C0D" w:rsidP="00F97C0D">
      <w:pPr>
        <w:rPr>
          <w:rStyle w:val="a5"/>
          <w:b w:val="0"/>
          <w:sz w:val="28"/>
          <w:szCs w:val="28"/>
        </w:rPr>
      </w:pPr>
      <w:r w:rsidRPr="001A0BF6">
        <w:rPr>
          <w:rStyle w:val="a5"/>
          <w:b w:val="0"/>
          <w:sz w:val="28"/>
          <w:szCs w:val="28"/>
        </w:rPr>
        <w:t>Если работника, родителя (законного представителя) и т.д. Учреждения принуждают   любое прямое или косвенное требование о предоставлении перечисленных незаконных выгод,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w:t>
      </w:r>
    </w:p>
    <w:p w:rsidR="00F97C0D" w:rsidRPr="001A0BF6" w:rsidRDefault="00F97C0D" w:rsidP="00F97C0D">
      <w:pPr>
        <w:rPr>
          <w:rStyle w:val="a5"/>
          <w:b w:val="0"/>
          <w:sz w:val="28"/>
          <w:szCs w:val="28"/>
        </w:rPr>
      </w:pPr>
      <w:r w:rsidRPr="001A0BF6">
        <w:rPr>
          <w:rStyle w:val="a5"/>
          <w:b w:val="0"/>
          <w:sz w:val="28"/>
          <w:szCs w:val="28"/>
        </w:rPr>
        <w:t>2.4. Мошенническая деятельность</w:t>
      </w:r>
    </w:p>
    <w:p w:rsidR="00F97C0D" w:rsidRPr="001A0BF6" w:rsidRDefault="00F97C0D" w:rsidP="00F97C0D">
      <w:pPr>
        <w:rPr>
          <w:rStyle w:val="a5"/>
          <w:b w:val="0"/>
          <w:sz w:val="28"/>
          <w:szCs w:val="28"/>
        </w:rPr>
      </w:pPr>
      <w:r w:rsidRPr="001A0BF6">
        <w:rPr>
          <w:rStyle w:val="a5"/>
          <w:b w:val="0"/>
          <w:sz w:val="28"/>
          <w:szCs w:val="28"/>
        </w:rPr>
        <w:t>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2.5. Деятельность с использованием методов принуждения</w:t>
      </w:r>
    </w:p>
    <w:p w:rsidR="00F97C0D" w:rsidRPr="001A0BF6" w:rsidRDefault="00F97C0D" w:rsidP="00F97C0D">
      <w:pPr>
        <w:rPr>
          <w:rStyle w:val="a5"/>
          <w:b w:val="0"/>
          <w:sz w:val="28"/>
          <w:szCs w:val="28"/>
        </w:rPr>
      </w:pPr>
      <w:r w:rsidRPr="001A0BF6">
        <w:rPr>
          <w:rStyle w:val="a5"/>
          <w:b w:val="0"/>
          <w:sz w:val="28"/>
          <w:szCs w:val="28"/>
        </w:rPr>
        <w:t>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w:t>
      </w:r>
    </w:p>
    <w:p w:rsidR="00F97C0D" w:rsidRPr="001A0BF6" w:rsidRDefault="00F97C0D" w:rsidP="00F97C0D">
      <w:pPr>
        <w:rPr>
          <w:rStyle w:val="a5"/>
          <w:b w:val="0"/>
          <w:sz w:val="28"/>
          <w:szCs w:val="28"/>
        </w:rPr>
      </w:pPr>
      <w:r w:rsidRPr="001A0BF6">
        <w:rPr>
          <w:rStyle w:val="a5"/>
          <w:b w:val="0"/>
          <w:sz w:val="28"/>
          <w:szCs w:val="28"/>
        </w:rPr>
        <w:lastRenderedPageBreak/>
        <w:t>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2.6. Деятельность на основе сговора</w:t>
      </w:r>
    </w:p>
    <w:p w:rsidR="00F97C0D" w:rsidRPr="001A0BF6" w:rsidRDefault="00F97C0D" w:rsidP="00F97C0D">
      <w:pPr>
        <w:rPr>
          <w:rStyle w:val="a5"/>
          <w:b w:val="0"/>
          <w:sz w:val="28"/>
          <w:szCs w:val="28"/>
        </w:rPr>
      </w:pPr>
      <w:r w:rsidRPr="001A0BF6">
        <w:rPr>
          <w:rStyle w:val="a5"/>
          <w:b w:val="0"/>
          <w:sz w:val="28"/>
          <w:szCs w:val="28"/>
        </w:rPr>
        <w:t>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p w:rsidR="00F97C0D" w:rsidRPr="001A0BF6" w:rsidRDefault="00F97C0D" w:rsidP="00F97C0D">
      <w:pPr>
        <w:rPr>
          <w:rStyle w:val="a5"/>
          <w:b w:val="0"/>
          <w:sz w:val="28"/>
          <w:szCs w:val="28"/>
        </w:rPr>
      </w:pPr>
      <w:r w:rsidRPr="001A0BF6">
        <w:rPr>
          <w:rStyle w:val="a5"/>
          <w:b w:val="0"/>
          <w:sz w:val="28"/>
          <w:szCs w:val="28"/>
        </w:rPr>
        <w:t>2.7. Обструкционная деятельность</w:t>
      </w:r>
    </w:p>
    <w:p w:rsidR="00F97C0D" w:rsidRPr="001A0BF6" w:rsidRDefault="00F97C0D" w:rsidP="00F97C0D">
      <w:pPr>
        <w:rPr>
          <w:rStyle w:val="a5"/>
          <w:b w:val="0"/>
          <w:sz w:val="28"/>
          <w:szCs w:val="28"/>
        </w:rPr>
      </w:pPr>
      <w:r w:rsidRPr="001A0BF6">
        <w:rPr>
          <w:rStyle w:val="a5"/>
          <w:b w:val="0"/>
          <w:sz w:val="28"/>
          <w:szCs w:val="28"/>
        </w:rPr>
        <w:t xml:space="preserve">Не допускается намеренное уничтожение документации, фальсификация, изменение или сокрытие </w:t>
      </w:r>
      <w:proofErr w:type="gramStart"/>
      <w:r w:rsidRPr="001A0BF6">
        <w:rPr>
          <w:rStyle w:val="a5"/>
          <w:b w:val="0"/>
          <w:sz w:val="28"/>
          <w:szCs w:val="28"/>
        </w:rPr>
        <w:t>доказательств  для</w:t>
      </w:r>
      <w:proofErr w:type="gramEnd"/>
      <w:r w:rsidRPr="001A0BF6">
        <w:rPr>
          <w:rStyle w:val="a5"/>
          <w:b w:val="0"/>
          <w:sz w:val="28"/>
          <w:szCs w:val="28"/>
        </w:rPr>
        <w:t xml:space="preserve">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 поведения работников Учреждения.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F97C0D" w:rsidRPr="001A0BF6" w:rsidRDefault="00F97C0D" w:rsidP="00F97C0D">
      <w:pPr>
        <w:rPr>
          <w:rStyle w:val="a5"/>
          <w:b w:val="0"/>
          <w:sz w:val="28"/>
          <w:szCs w:val="28"/>
        </w:rPr>
      </w:pPr>
      <w:r w:rsidRPr="001A0BF6">
        <w:rPr>
          <w:rStyle w:val="a5"/>
          <w:b w:val="0"/>
          <w:sz w:val="28"/>
          <w:szCs w:val="28"/>
        </w:rPr>
        <w:t>3. Обращение с подарками</w:t>
      </w:r>
    </w:p>
    <w:p w:rsidR="00F97C0D" w:rsidRPr="001A0BF6" w:rsidRDefault="00F97C0D" w:rsidP="00F97C0D">
      <w:pPr>
        <w:rPr>
          <w:rStyle w:val="a5"/>
          <w:b w:val="0"/>
          <w:sz w:val="28"/>
          <w:szCs w:val="28"/>
        </w:rPr>
      </w:pPr>
      <w:r w:rsidRPr="001A0BF6">
        <w:rPr>
          <w:rStyle w:val="a5"/>
          <w:b w:val="0"/>
          <w:sz w:val="28"/>
          <w:szCs w:val="28"/>
        </w:rPr>
        <w:t>Наш подход к подаркам, льготам и иным выгодам основан на трех принципах: законности, ответственности и уместности.</w:t>
      </w:r>
    </w:p>
    <w:p w:rsidR="00F97C0D" w:rsidRPr="001A0BF6" w:rsidRDefault="00F97C0D" w:rsidP="00F97C0D">
      <w:pPr>
        <w:rPr>
          <w:rStyle w:val="a5"/>
          <w:b w:val="0"/>
          <w:sz w:val="28"/>
          <w:szCs w:val="28"/>
        </w:rPr>
      </w:pPr>
      <w:r w:rsidRPr="001A0BF6">
        <w:rPr>
          <w:rStyle w:val="a5"/>
          <w:b w:val="0"/>
          <w:sz w:val="28"/>
          <w:szCs w:val="28"/>
        </w:rPr>
        <w:t>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F97C0D" w:rsidRPr="001A0BF6" w:rsidRDefault="00F97C0D" w:rsidP="00F97C0D">
      <w:pPr>
        <w:rPr>
          <w:rStyle w:val="a5"/>
          <w:b w:val="0"/>
          <w:sz w:val="28"/>
          <w:szCs w:val="28"/>
        </w:rPr>
      </w:pPr>
      <w:r w:rsidRPr="001A0BF6">
        <w:rPr>
          <w:rStyle w:val="a5"/>
          <w:b w:val="0"/>
          <w:sz w:val="28"/>
          <w:szCs w:val="28"/>
        </w:rPr>
        <w:t>3.1. Общие требования к обращению с подарками</w:t>
      </w:r>
    </w:p>
    <w:p w:rsidR="00F97C0D" w:rsidRPr="001A0BF6" w:rsidRDefault="00F97C0D" w:rsidP="00F97C0D">
      <w:pPr>
        <w:rPr>
          <w:rStyle w:val="a5"/>
          <w:b w:val="0"/>
          <w:sz w:val="28"/>
          <w:szCs w:val="28"/>
        </w:rPr>
      </w:pPr>
      <w:r w:rsidRPr="001A0BF6">
        <w:rPr>
          <w:rStyle w:val="a5"/>
          <w:b w:val="0"/>
          <w:sz w:val="28"/>
          <w:szCs w:val="28"/>
        </w:rPr>
        <w:t>Мы определяем подарки (выгоды) как любое безвозмездное предоставление какой-либо вещи в связи с осуществлением Учреждением своей деятельности.</w:t>
      </w:r>
    </w:p>
    <w:p w:rsidR="00F97C0D" w:rsidRPr="001A0BF6" w:rsidRDefault="00F97C0D" w:rsidP="00F97C0D">
      <w:pPr>
        <w:rPr>
          <w:rStyle w:val="a5"/>
          <w:b w:val="0"/>
          <w:sz w:val="28"/>
          <w:szCs w:val="28"/>
        </w:rPr>
      </w:pPr>
      <w:r w:rsidRPr="001A0BF6">
        <w:rPr>
          <w:rStyle w:val="a5"/>
          <w:b w:val="0"/>
          <w:sz w:val="28"/>
          <w:szCs w:val="28"/>
        </w:rPr>
        <w:t xml:space="preserve">Работникам Учреждения строго запрещается принимать подарки (выгоды), если это может незаконно прямо или косвенно повлиять на осуществление </w:t>
      </w:r>
      <w:r w:rsidRPr="001A0BF6">
        <w:rPr>
          <w:rStyle w:val="a5"/>
          <w:b w:val="0"/>
          <w:sz w:val="28"/>
          <w:szCs w:val="28"/>
        </w:rPr>
        <w:lastRenderedPageBreak/>
        <w:t xml:space="preserve">работниками своей деятельности или повлечь для них возникновение дополнительных обязательств. </w:t>
      </w:r>
    </w:p>
    <w:p w:rsidR="00F97C0D" w:rsidRPr="001A0BF6" w:rsidRDefault="00F97C0D" w:rsidP="00F97C0D">
      <w:pPr>
        <w:rPr>
          <w:rStyle w:val="a5"/>
          <w:b w:val="0"/>
          <w:sz w:val="28"/>
          <w:szCs w:val="28"/>
        </w:rPr>
      </w:pPr>
      <w:r w:rsidRPr="001A0BF6">
        <w:rPr>
          <w:rStyle w:val="a5"/>
          <w:b w:val="0"/>
          <w:sz w:val="28"/>
          <w:szCs w:val="28"/>
        </w:rPr>
        <w:t>Дозволяется принимать подарки незначительной стоимости или имеющие исключительно символическое значение.</w:t>
      </w:r>
    </w:p>
    <w:p w:rsidR="00F97C0D" w:rsidRPr="001A0BF6" w:rsidRDefault="00F97C0D" w:rsidP="00F97C0D">
      <w:pPr>
        <w:rPr>
          <w:rStyle w:val="a5"/>
          <w:b w:val="0"/>
          <w:sz w:val="28"/>
          <w:szCs w:val="28"/>
        </w:rPr>
      </w:pPr>
      <w:r w:rsidRPr="001A0BF6">
        <w:rPr>
          <w:rStyle w:val="a5"/>
          <w:b w:val="0"/>
          <w:sz w:val="28"/>
          <w:szCs w:val="28"/>
        </w:rPr>
        <w:t xml:space="preserve"> В Учреждении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p>
    <w:p w:rsidR="00F97C0D" w:rsidRPr="001A0BF6" w:rsidRDefault="00F97C0D" w:rsidP="00F97C0D">
      <w:pPr>
        <w:rPr>
          <w:rStyle w:val="a5"/>
          <w:b w:val="0"/>
          <w:sz w:val="28"/>
          <w:szCs w:val="28"/>
        </w:rPr>
      </w:pPr>
      <w:r w:rsidRPr="001A0BF6">
        <w:rPr>
          <w:rStyle w:val="a5"/>
          <w:b w:val="0"/>
          <w:sz w:val="28"/>
          <w:szCs w:val="28"/>
        </w:rPr>
        <w:t>- Деньги: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
    <w:p w:rsidR="00F97C0D" w:rsidRPr="001A0BF6" w:rsidRDefault="00F97C0D" w:rsidP="00F97C0D">
      <w:pPr>
        <w:rPr>
          <w:rStyle w:val="a5"/>
          <w:b w:val="0"/>
          <w:sz w:val="28"/>
          <w:szCs w:val="28"/>
        </w:rPr>
      </w:pPr>
      <w:r w:rsidRPr="001A0BF6">
        <w:rPr>
          <w:rStyle w:val="a5"/>
          <w:b w:val="0"/>
          <w:sz w:val="28"/>
          <w:szCs w:val="28"/>
        </w:rPr>
        <w:t>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p>
    <w:p w:rsidR="00F97C0D" w:rsidRPr="001A0BF6" w:rsidRDefault="00F97C0D" w:rsidP="00F97C0D">
      <w:pPr>
        <w:rPr>
          <w:rStyle w:val="a5"/>
          <w:b w:val="0"/>
          <w:sz w:val="28"/>
          <w:szCs w:val="28"/>
        </w:rPr>
      </w:pPr>
      <w:r w:rsidRPr="001A0BF6">
        <w:rPr>
          <w:rStyle w:val="a5"/>
          <w:b w:val="0"/>
          <w:sz w:val="28"/>
          <w:szCs w:val="28"/>
        </w:rPr>
        <w:t>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p>
    <w:p w:rsidR="00F97C0D" w:rsidRPr="001A0BF6" w:rsidRDefault="00F97C0D" w:rsidP="00F97C0D">
      <w:pPr>
        <w:rPr>
          <w:rStyle w:val="a5"/>
          <w:b w:val="0"/>
          <w:sz w:val="28"/>
          <w:szCs w:val="28"/>
        </w:rPr>
      </w:pPr>
      <w:r w:rsidRPr="001A0BF6">
        <w:rPr>
          <w:rStyle w:val="a5"/>
          <w:b w:val="0"/>
          <w:sz w:val="28"/>
          <w:szCs w:val="28"/>
        </w:rPr>
        <w:t>4. Недопущение конфликта интересов</w:t>
      </w:r>
    </w:p>
    <w:p w:rsidR="00F97C0D" w:rsidRPr="001A0BF6" w:rsidRDefault="00F97C0D" w:rsidP="00F97C0D">
      <w:pPr>
        <w:rPr>
          <w:rStyle w:val="a5"/>
          <w:b w:val="0"/>
          <w:sz w:val="28"/>
          <w:szCs w:val="28"/>
        </w:rPr>
      </w:pPr>
      <w:r w:rsidRPr="001A0BF6">
        <w:rPr>
          <w:rStyle w:val="a5"/>
          <w:b w:val="0"/>
          <w:sz w:val="28"/>
          <w:szCs w:val="28"/>
        </w:rPr>
        <w:t>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руководства. Взамен мы ожидаем от работников сознательного следования интересам Общества. Мы стремимся не допустить конфликта интересов – положения, в котором личные интересы работника противоречили бы интересам Общества.</w:t>
      </w:r>
    </w:p>
    <w:p w:rsidR="00F97C0D" w:rsidRPr="001A0BF6" w:rsidRDefault="00F97C0D" w:rsidP="00F97C0D">
      <w:pPr>
        <w:rPr>
          <w:rStyle w:val="a5"/>
          <w:b w:val="0"/>
          <w:sz w:val="28"/>
          <w:szCs w:val="28"/>
        </w:rPr>
      </w:pPr>
      <w:r w:rsidRPr="001A0BF6">
        <w:rPr>
          <w:rStyle w:val="a5"/>
          <w:b w:val="0"/>
          <w:sz w:val="28"/>
          <w:szCs w:val="28"/>
        </w:rPr>
        <w:t>Во избежание конфликта интересов, работники Учреждения должны выполнять следующие требования:</w:t>
      </w:r>
    </w:p>
    <w:p w:rsidR="00F97C0D" w:rsidRPr="001A0BF6" w:rsidRDefault="00F97C0D" w:rsidP="00F97C0D">
      <w:pPr>
        <w:rPr>
          <w:rStyle w:val="a5"/>
          <w:b w:val="0"/>
          <w:sz w:val="28"/>
          <w:szCs w:val="28"/>
        </w:rPr>
      </w:pPr>
      <w:r w:rsidRPr="001A0BF6">
        <w:rPr>
          <w:rStyle w:val="a5"/>
          <w:b w:val="0"/>
          <w:sz w:val="28"/>
          <w:szCs w:val="28"/>
        </w:rPr>
        <w:t>-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Учреждении;</w:t>
      </w:r>
    </w:p>
    <w:p w:rsidR="00F97C0D" w:rsidRPr="001A0BF6" w:rsidRDefault="00F97C0D" w:rsidP="00F97C0D">
      <w:pPr>
        <w:rPr>
          <w:rStyle w:val="a5"/>
          <w:b w:val="0"/>
          <w:sz w:val="28"/>
          <w:szCs w:val="28"/>
        </w:rPr>
      </w:pPr>
      <w:r w:rsidRPr="001A0BF6">
        <w:rPr>
          <w:rStyle w:val="a5"/>
          <w:b w:val="0"/>
          <w:sz w:val="28"/>
          <w:szCs w:val="28"/>
        </w:rPr>
        <w:lastRenderedPageBreak/>
        <w:t>- работник вправе использовать имущество Учреждения (в том числе  оборудование) исключительно в целях, связанных с выполнением своей трудовой функции.</w:t>
      </w:r>
    </w:p>
    <w:p w:rsidR="00F97C0D" w:rsidRPr="001A0BF6" w:rsidRDefault="00F97C0D" w:rsidP="00F97C0D">
      <w:pPr>
        <w:rPr>
          <w:rStyle w:val="a5"/>
          <w:b w:val="0"/>
          <w:sz w:val="28"/>
          <w:szCs w:val="28"/>
        </w:rPr>
      </w:pPr>
      <w:r w:rsidRPr="001A0BF6">
        <w:rPr>
          <w:rStyle w:val="a5"/>
          <w:b w:val="0"/>
          <w:sz w:val="28"/>
          <w:szCs w:val="28"/>
        </w:rPr>
        <w:t>5. Конфиденциальность</w:t>
      </w:r>
    </w:p>
    <w:p w:rsidR="00F97C0D" w:rsidRPr="001A0BF6" w:rsidRDefault="00F97C0D" w:rsidP="00F97C0D">
      <w:pPr>
        <w:rPr>
          <w:rStyle w:val="a5"/>
          <w:b w:val="0"/>
          <w:sz w:val="28"/>
          <w:szCs w:val="28"/>
        </w:rPr>
      </w:pPr>
      <w:r w:rsidRPr="001A0BF6">
        <w:rPr>
          <w:rStyle w:val="a5"/>
          <w:b w:val="0"/>
          <w:sz w:val="28"/>
          <w:szCs w:val="28"/>
        </w:rPr>
        <w:t>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rsidR="00F97C0D" w:rsidRPr="001A0BF6" w:rsidRDefault="00F97C0D" w:rsidP="00F97C0D">
      <w:pPr>
        <w:rPr>
          <w:rStyle w:val="a5"/>
          <w:b w:val="0"/>
          <w:sz w:val="28"/>
          <w:szCs w:val="28"/>
        </w:rPr>
      </w:pPr>
      <w:r w:rsidRPr="001A0BF6">
        <w:rPr>
          <w:rStyle w:val="a5"/>
          <w:b w:val="0"/>
          <w:sz w:val="28"/>
          <w:szCs w:val="28"/>
        </w:rPr>
        <w:t>Передача информации внутри Учреждения осуществляется в соответствии с процедурами, установленными внутренними документами.</w:t>
      </w:r>
    </w:p>
    <w:p w:rsidR="002F3042" w:rsidRPr="001A0BF6" w:rsidRDefault="002F3042" w:rsidP="00F97C0D">
      <w:pPr>
        <w:rPr>
          <w:rStyle w:val="a5"/>
          <w:b w:val="0"/>
          <w:sz w:val="28"/>
          <w:szCs w:val="28"/>
        </w:rPr>
      </w:pPr>
    </w:p>
    <w:p w:rsidR="00F97C0D" w:rsidRPr="00F97C0D" w:rsidRDefault="00F97C0D" w:rsidP="00F97C0D">
      <w:pPr>
        <w:rPr>
          <w:rStyle w:val="a5"/>
          <w:b w:val="0"/>
          <w:sz w:val="28"/>
          <w:szCs w:val="28"/>
        </w:rPr>
      </w:pPr>
    </w:p>
    <w:p w:rsidR="00452E0B" w:rsidRPr="00F97C0D" w:rsidRDefault="00452E0B" w:rsidP="00F97C0D">
      <w:pPr>
        <w:rPr>
          <w:rStyle w:val="a5"/>
          <w:b w:val="0"/>
          <w:sz w:val="28"/>
          <w:szCs w:val="28"/>
        </w:rPr>
      </w:pPr>
    </w:p>
    <w:sectPr w:rsidR="00452E0B" w:rsidRPr="00F97C0D" w:rsidSect="005A09F0">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bster">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69B"/>
    <w:multiLevelType w:val="hybridMultilevel"/>
    <w:tmpl w:val="983EE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60075B"/>
    <w:multiLevelType w:val="multilevel"/>
    <w:tmpl w:val="8CC600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9279B"/>
    <w:multiLevelType w:val="hybridMultilevel"/>
    <w:tmpl w:val="55C4A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D55E5"/>
    <w:multiLevelType w:val="hybridMultilevel"/>
    <w:tmpl w:val="163A2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3A5"/>
    <w:multiLevelType w:val="multilevel"/>
    <w:tmpl w:val="796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4E2CFC"/>
    <w:multiLevelType w:val="multilevel"/>
    <w:tmpl w:val="F7A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E4A8A"/>
    <w:multiLevelType w:val="multilevel"/>
    <w:tmpl w:val="A89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5A93"/>
    <w:multiLevelType w:val="multilevel"/>
    <w:tmpl w:val="0F5A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D3F99"/>
    <w:multiLevelType w:val="multilevel"/>
    <w:tmpl w:val="18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654F5"/>
    <w:multiLevelType w:val="hybridMultilevel"/>
    <w:tmpl w:val="260E3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C64BF5"/>
    <w:multiLevelType w:val="hybridMultilevel"/>
    <w:tmpl w:val="6B7C1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B87772"/>
    <w:multiLevelType w:val="hybridMultilevel"/>
    <w:tmpl w:val="3746C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F4FBA"/>
    <w:multiLevelType w:val="hybridMultilevel"/>
    <w:tmpl w:val="57F0F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1D2D72"/>
    <w:multiLevelType w:val="multilevel"/>
    <w:tmpl w:val="3DA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C51F2"/>
    <w:multiLevelType w:val="multilevel"/>
    <w:tmpl w:val="E71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A23AA"/>
    <w:multiLevelType w:val="multilevel"/>
    <w:tmpl w:val="E12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908F2"/>
    <w:multiLevelType w:val="hybridMultilevel"/>
    <w:tmpl w:val="C97AE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997925"/>
    <w:multiLevelType w:val="hybridMultilevel"/>
    <w:tmpl w:val="C8A63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630AB"/>
    <w:multiLevelType w:val="hybridMultilevel"/>
    <w:tmpl w:val="937A3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6"/>
  </w:num>
  <w:num w:numId="4">
    <w:abstractNumId w:val="13"/>
  </w:num>
  <w:num w:numId="5">
    <w:abstractNumId w:val="27"/>
  </w:num>
  <w:num w:numId="6">
    <w:abstractNumId w:val="14"/>
  </w:num>
  <w:num w:numId="7">
    <w:abstractNumId w:val="17"/>
  </w:num>
  <w:num w:numId="8">
    <w:abstractNumId w:val="25"/>
  </w:num>
  <w:num w:numId="9">
    <w:abstractNumId w:val="16"/>
  </w:num>
  <w:num w:numId="10">
    <w:abstractNumId w:val="21"/>
  </w:num>
  <w:num w:numId="11">
    <w:abstractNumId w:val="10"/>
  </w:num>
  <w:num w:numId="12">
    <w:abstractNumId w:val="20"/>
  </w:num>
  <w:num w:numId="13">
    <w:abstractNumId w:val="24"/>
  </w:num>
  <w:num w:numId="14">
    <w:abstractNumId w:val="30"/>
  </w:num>
  <w:num w:numId="15">
    <w:abstractNumId w:val="1"/>
  </w:num>
  <w:num w:numId="16">
    <w:abstractNumId w:val="29"/>
  </w:num>
  <w:num w:numId="17">
    <w:abstractNumId w:val="15"/>
  </w:num>
  <w:num w:numId="18">
    <w:abstractNumId w:val="11"/>
  </w:num>
  <w:num w:numId="19">
    <w:abstractNumId w:val="9"/>
  </w:num>
  <w:num w:numId="20">
    <w:abstractNumId w:val="5"/>
  </w:num>
  <w:num w:numId="21">
    <w:abstractNumId w:val="32"/>
  </w:num>
  <w:num w:numId="22">
    <w:abstractNumId w:val="3"/>
  </w:num>
  <w:num w:numId="23">
    <w:abstractNumId w:val="7"/>
  </w:num>
  <w:num w:numId="24">
    <w:abstractNumId w:val="34"/>
  </w:num>
  <w:num w:numId="25">
    <w:abstractNumId w:val="35"/>
  </w:num>
  <w:num w:numId="26">
    <w:abstractNumId w:val="31"/>
  </w:num>
  <w:num w:numId="27">
    <w:abstractNumId w:val="6"/>
  </w:num>
  <w:num w:numId="28">
    <w:abstractNumId w:val="33"/>
  </w:num>
  <w:num w:numId="29">
    <w:abstractNumId w:val="18"/>
  </w:num>
  <w:num w:numId="30">
    <w:abstractNumId w:val="4"/>
  </w:num>
  <w:num w:numId="31">
    <w:abstractNumId w:val="19"/>
  </w:num>
  <w:num w:numId="32">
    <w:abstractNumId w:val="28"/>
  </w:num>
  <w:num w:numId="33">
    <w:abstractNumId w:val="2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44"/>
    <w:rsid w:val="000420F9"/>
    <w:rsid w:val="000B0398"/>
    <w:rsid w:val="001520BB"/>
    <w:rsid w:val="001A0BF6"/>
    <w:rsid w:val="00210B52"/>
    <w:rsid w:val="00241244"/>
    <w:rsid w:val="002A4042"/>
    <w:rsid w:val="002E2898"/>
    <w:rsid w:val="002F3042"/>
    <w:rsid w:val="003015B6"/>
    <w:rsid w:val="00344F24"/>
    <w:rsid w:val="0039198D"/>
    <w:rsid w:val="0039531F"/>
    <w:rsid w:val="003F629A"/>
    <w:rsid w:val="00425AF8"/>
    <w:rsid w:val="00452E0B"/>
    <w:rsid w:val="004B2F79"/>
    <w:rsid w:val="004D110B"/>
    <w:rsid w:val="005373CD"/>
    <w:rsid w:val="00587100"/>
    <w:rsid w:val="005A09F0"/>
    <w:rsid w:val="00633F38"/>
    <w:rsid w:val="00735589"/>
    <w:rsid w:val="007A39D4"/>
    <w:rsid w:val="008A0967"/>
    <w:rsid w:val="008D6FF6"/>
    <w:rsid w:val="008E050F"/>
    <w:rsid w:val="00923A22"/>
    <w:rsid w:val="00953F73"/>
    <w:rsid w:val="00965A5B"/>
    <w:rsid w:val="009976F7"/>
    <w:rsid w:val="00A233BC"/>
    <w:rsid w:val="00A53077"/>
    <w:rsid w:val="00B527D8"/>
    <w:rsid w:val="00B94CE4"/>
    <w:rsid w:val="00C4086D"/>
    <w:rsid w:val="00C51F2F"/>
    <w:rsid w:val="00C551DB"/>
    <w:rsid w:val="00CC4A83"/>
    <w:rsid w:val="00D50CB7"/>
    <w:rsid w:val="00DB6371"/>
    <w:rsid w:val="00E605CB"/>
    <w:rsid w:val="00F20DEC"/>
    <w:rsid w:val="00F23EBC"/>
    <w:rsid w:val="00F97C0D"/>
    <w:rsid w:val="00FF0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1D43"/>
  <w15:docId w15:val="{428DAB6E-67C7-464C-A425-163614C9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73"/>
  </w:style>
  <w:style w:type="paragraph" w:styleId="1">
    <w:name w:val="heading 1"/>
    <w:basedOn w:val="a"/>
    <w:link w:val="10"/>
    <w:uiPriority w:val="9"/>
    <w:qFormat/>
    <w:rsid w:val="00241244"/>
    <w:pPr>
      <w:spacing w:before="100" w:beforeAutospacing="1" w:after="100" w:afterAutospacing="1" w:line="450" w:lineRule="atLeast"/>
      <w:outlineLvl w:val="0"/>
    </w:pPr>
    <w:rPr>
      <w:rFonts w:ascii="Lobster" w:eastAsia="Times New Roman" w:hAnsi="Lobster" w:cs="Times New Roman"/>
      <w:color w:val="714938"/>
      <w:spacing w:val="15"/>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244"/>
    <w:rPr>
      <w:rFonts w:ascii="Lobster" w:eastAsia="Times New Roman" w:hAnsi="Lobster" w:cs="Times New Roman"/>
      <w:color w:val="714938"/>
      <w:spacing w:val="15"/>
      <w:kern w:val="36"/>
      <w:sz w:val="38"/>
      <w:szCs w:val="38"/>
    </w:rPr>
  </w:style>
  <w:style w:type="paragraph" w:styleId="a3">
    <w:name w:val="Normal (Web)"/>
    <w:basedOn w:val="a"/>
    <w:unhideWhenUsed/>
    <w:rsid w:val="00241244"/>
    <w:pPr>
      <w:spacing w:after="150" w:line="240" w:lineRule="auto"/>
    </w:pPr>
    <w:rPr>
      <w:rFonts w:ascii="Times New Roman" w:eastAsia="Times New Roman" w:hAnsi="Times New Roman" w:cs="Times New Roman"/>
      <w:sz w:val="24"/>
      <w:szCs w:val="24"/>
    </w:rPr>
  </w:style>
  <w:style w:type="character" w:styleId="a4">
    <w:name w:val="Emphasis"/>
    <w:basedOn w:val="a0"/>
    <w:uiPriority w:val="20"/>
    <w:qFormat/>
    <w:rsid w:val="00241244"/>
    <w:rPr>
      <w:i/>
      <w:iCs/>
    </w:rPr>
  </w:style>
  <w:style w:type="character" w:styleId="a5">
    <w:name w:val="Strong"/>
    <w:basedOn w:val="a0"/>
    <w:qFormat/>
    <w:rsid w:val="00241244"/>
    <w:rPr>
      <w:b/>
      <w:bCs/>
    </w:rPr>
  </w:style>
  <w:style w:type="paragraph" w:customStyle="1" w:styleId="style4">
    <w:name w:val="style4"/>
    <w:basedOn w:val="a"/>
    <w:rsid w:val="00241244"/>
    <w:pPr>
      <w:spacing w:after="150" w:line="240" w:lineRule="auto"/>
    </w:pPr>
    <w:rPr>
      <w:rFonts w:ascii="Times New Roman" w:eastAsia="Times New Roman" w:hAnsi="Times New Roman" w:cs="Times New Roman"/>
      <w:sz w:val="24"/>
      <w:szCs w:val="24"/>
    </w:rPr>
  </w:style>
  <w:style w:type="paragraph" w:customStyle="1" w:styleId="style5">
    <w:name w:val="style5"/>
    <w:basedOn w:val="a"/>
    <w:rsid w:val="00241244"/>
    <w:pPr>
      <w:spacing w:after="150" w:line="240" w:lineRule="auto"/>
    </w:pPr>
    <w:rPr>
      <w:rFonts w:ascii="Times New Roman" w:eastAsia="Times New Roman" w:hAnsi="Times New Roman" w:cs="Times New Roman"/>
      <w:sz w:val="24"/>
      <w:szCs w:val="24"/>
    </w:rPr>
  </w:style>
  <w:style w:type="paragraph" w:customStyle="1" w:styleId="style6">
    <w:name w:val="style6"/>
    <w:basedOn w:val="a"/>
    <w:rsid w:val="00241244"/>
    <w:pPr>
      <w:spacing w:after="150" w:line="240" w:lineRule="auto"/>
    </w:pPr>
    <w:rPr>
      <w:rFonts w:ascii="Times New Roman" w:eastAsia="Times New Roman" w:hAnsi="Times New Roman" w:cs="Times New Roman"/>
      <w:sz w:val="24"/>
      <w:szCs w:val="24"/>
    </w:rPr>
  </w:style>
  <w:style w:type="paragraph" w:customStyle="1" w:styleId="style7">
    <w:name w:val="style7"/>
    <w:basedOn w:val="a"/>
    <w:rsid w:val="00241244"/>
    <w:pPr>
      <w:spacing w:after="150" w:line="240" w:lineRule="auto"/>
    </w:pPr>
    <w:rPr>
      <w:rFonts w:ascii="Times New Roman" w:eastAsia="Times New Roman" w:hAnsi="Times New Roman" w:cs="Times New Roman"/>
      <w:sz w:val="24"/>
      <w:szCs w:val="24"/>
    </w:rPr>
  </w:style>
  <w:style w:type="paragraph" w:customStyle="1" w:styleId="style3">
    <w:name w:val="style3"/>
    <w:basedOn w:val="a"/>
    <w:rsid w:val="00241244"/>
    <w:pPr>
      <w:spacing w:after="150" w:line="240" w:lineRule="auto"/>
    </w:pPr>
    <w:rPr>
      <w:rFonts w:ascii="Times New Roman" w:eastAsia="Times New Roman" w:hAnsi="Times New Roman" w:cs="Times New Roman"/>
      <w:sz w:val="24"/>
      <w:szCs w:val="24"/>
    </w:rPr>
  </w:style>
  <w:style w:type="paragraph" w:customStyle="1" w:styleId="style1">
    <w:name w:val="style1"/>
    <w:basedOn w:val="a"/>
    <w:rsid w:val="00241244"/>
    <w:pPr>
      <w:spacing w:after="150" w:line="240" w:lineRule="auto"/>
    </w:pPr>
    <w:rPr>
      <w:rFonts w:ascii="Times New Roman" w:eastAsia="Times New Roman" w:hAnsi="Times New Roman" w:cs="Times New Roman"/>
      <w:sz w:val="24"/>
      <w:szCs w:val="24"/>
    </w:rPr>
  </w:style>
  <w:style w:type="paragraph" w:customStyle="1" w:styleId="style11">
    <w:name w:val="style11"/>
    <w:basedOn w:val="a"/>
    <w:rsid w:val="00241244"/>
    <w:pPr>
      <w:spacing w:after="150" w:line="240" w:lineRule="auto"/>
    </w:pPr>
    <w:rPr>
      <w:rFonts w:ascii="Times New Roman" w:eastAsia="Times New Roman" w:hAnsi="Times New Roman" w:cs="Times New Roman"/>
      <w:sz w:val="24"/>
      <w:szCs w:val="24"/>
    </w:rPr>
  </w:style>
  <w:style w:type="paragraph" w:customStyle="1" w:styleId="style12">
    <w:name w:val="style12"/>
    <w:basedOn w:val="a"/>
    <w:rsid w:val="00241244"/>
    <w:pPr>
      <w:spacing w:after="150" w:line="240" w:lineRule="auto"/>
    </w:pPr>
    <w:rPr>
      <w:rFonts w:ascii="Times New Roman" w:eastAsia="Times New Roman" w:hAnsi="Times New Roman" w:cs="Times New Roman"/>
      <w:sz w:val="24"/>
      <w:szCs w:val="24"/>
    </w:rPr>
  </w:style>
  <w:style w:type="paragraph" w:customStyle="1" w:styleId="style13">
    <w:name w:val="style13"/>
    <w:basedOn w:val="a"/>
    <w:rsid w:val="00241244"/>
    <w:pPr>
      <w:spacing w:after="150" w:line="240" w:lineRule="auto"/>
    </w:pPr>
    <w:rPr>
      <w:rFonts w:ascii="Times New Roman" w:eastAsia="Times New Roman" w:hAnsi="Times New Roman" w:cs="Times New Roman"/>
      <w:sz w:val="24"/>
      <w:szCs w:val="24"/>
    </w:rPr>
  </w:style>
  <w:style w:type="paragraph" w:customStyle="1" w:styleId="style14">
    <w:name w:val="style14"/>
    <w:basedOn w:val="a"/>
    <w:rsid w:val="00241244"/>
    <w:pPr>
      <w:spacing w:after="150" w:line="240" w:lineRule="auto"/>
    </w:pPr>
    <w:rPr>
      <w:rFonts w:ascii="Times New Roman" w:eastAsia="Times New Roman" w:hAnsi="Times New Roman" w:cs="Times New Roman"/>
      <w:sz w:val="24"/>
      <w:szCs w:val="24"/>
    </w:rPr>
  </w:style>
  <w:style w:type="paragraph" w:customStyle="1" w:styleId="style15">
    <w:name w:val="style15"/>
    <w:basedOn w:val="a"/>
    <w:rsid w:val="00241244"/>
    <w:pPr>
      <w:spacing w:after="150" w:line="240" w:lineRule="auto"/>
    </w:pPr>
    <w:rPr>
      <w:rFonts w:ascii="Times New Roman" w:eastAsia="Times New Roman" w:hAnsi="Times New Roman" w:cs="Times New Roman"/>
      <w:sz w:val="24"/>
      <w:szCs w:val="24"/>
    </w:rPr>
  </w:style>
  <w:style w:type="paragraph" w:customStyle="1" w:styleId="style16">
    <w:name w:val="style16"/>
    <w:basedOn w:val="a"/>
    <w:rsid w:val="00241244"/>
    <w:pPr>
      <w:spacing w:after="150" w:line="240" w:lineRule="auto"/>
    </w:pPr>
    <w:rPr>
      <w:rFonts w:ascii="Times New Roman" w:eastAsia="Times New Roman" w:hAnsi="Times New Roman" w:cs="Times New Roman"/>
      <w:sz w:val="24"/>
      <w:szCs w:val="24"/>
    </w:rPr>
  </w:style>
  <w:style w:type="paragraph" w:customStyle="1" w:styleId="style18">
    <w:name w:val="style18"/>
    <w:basedOn w:val="a"/>
    <w:rsid w:val="00241244"/>
    <w:pPr>
      <w:spacing w:after="150" w:line="240" w:lineRule="auto"/>
    </w:pPr>
    <w:rPr>
      <w:rFonts w:ascii="Times New Roman" w:eastAsia="Times New Roman" w:hAnsi="Times New Roman" w:cs="Times New Roman"/>
      <w:sz w:val="24"/>
      <w:szCs w:val="24"/>
    </w:rPr>
  </w:style>
  <w:style w:type="paragraph" w:customStyle="1" w:styleId="style17">
    <w:name w:val="style17"/>
    <w:basedOn w:val="a"/>
    <w:rsid w:val="00241244"/>
    <w:pPr>
      <w:spacing w:after="150" w:line="240" w:lineRule="auto"/>
    </w:pPr>
    <w:rPr>
      <w:rFonts w:ascii="Times New Roman" w:eastAsia="Times New Roman" w:hAnsi="Times New Roman" w:cs="Times New Roman"/>
      <w:sz w:val="24"/>
      <w:szCs w:val="24"/>
    </w:rPr>
  </w:style>
  <w:style w:type="paragraph" w:customStyle="1" w:styleId="style20">
    <w:name w:val="style20"/>
    <w:basedOn w:val="a"/>
    <w:rsid w:val="00241244"/>
    <w:pPr>
      <w:spacing w:after="150" w:line="240" w:lineRule="auto"/>
    </w:pPr>
    <w:rPr>
      <w:rFonts w:ascii="Times New Roman" w:eastAsia="Times New Roman" w:hAnsi="Times New Roman" w:cs="Times New Roman"/>
      <w:sz w:val="24"/>
      <w:szCs w:val="24"/>
    </w:rPr>
  </w:style>
  <w:style w:type="paragraph" w:customStyle="1" w:styleId="style19">
    <w:name w:val="style19"/>
    <w:basedOn w:val="a"/>
    <w:rsid w:val="00241244"/>
    <w:pPr>
      <w:spacing w:after="150"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41244"/>
    <w:rPr>
      <w:i w:val="0"/>
      <w:iCs w:val="0"/>
      <w:strike w:val="0"/>
      <w:dstrike w:val="0"/>
      <w:color w:val="773B22"/>
      <w:sz w:val="20"/>
      <w:szCs w:val="20"/>
      <w:u w:val="none"/>
      <w:effect w:val="none"/>
    </w:rPr>
  </w:style>
  <w:style w:type="paragraph" w:styleId="z-">
    <w:name w:val="HTML Top of Form"/>
    <w:basedOn w:val="a"/>
    <w:next w:val="a"/>
    <w:link w:val="z-0"/>
    <w:hidden/>
    <w:uiPriority w:val="99"/>
    <w:semiHidden/>
    <w:unhideWhenUsed/>
    <w:rsid w:val="002412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4124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412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41244"/>
    <w:rPr>
      <w:rFonts w:ascii="Arial" w:eastAsia="Times New Roman" w:hAnsi="Arial" w:cs="Arial"/>
      <w:vanish/>
      <w:sz w:val="16"/>
      <w:szCs w:val="16"/>
    </w:rPr>
  </w:style>
  <w:style w:type="character" w:customStyle="1" w:styleId="cwstatslt31">
    <w:name w:val="cw_stats_lt31"/>
    <w:basedOn w:val="a0"/>
    <w:rsid w:val="00241244"/>
  </w:style>
  <w:style w:type="character" w:customStyle="1" w:styleId="cwstatsr31">
    <w:name w:val="cw_stats_r31"/>
    <w:basedOn w:val="a0"/>
    <w:rsid w:val="00241244"/>
  </w:style>
  <w:style w:type="character" w:customStyle="1" w:styleId="cwstatsly31">
    <w:name w:val="cw_stats_ly31"/>
    <w:basedOn w:val="a0"/>
    <w:rsid w:val="00241244"/>
  </w:style>
  <w:style w:type="character" w:customStyle="1" w:styleId="cwstatslw31">
    <w:name w:val="cw_stats_lw31"/>
    <w:basedOn w:val="a0"/>
    <w:rsid w:val="00241244"/>
  </w:style>
  <w:style w:type="character" w:customStyle="1" w:styleId="cwstatslm31">
    <w:name w:val="cw_stats_lm31"/>
    <w:basedOn w:val="a0"/>
    <w:rsid w:val="00241244"/>
  </w:style>
  <w:style w:type="character" w:customStyle="1" w:styleId="cwstatsla31">
    <w:name w:val="cw_stats_la31"/>
    <w:basedOn w:val="a0"/>
    <w:rsid w:val="00241244"/>
  </w:style>
  <w:style w:type="character" w:customStyle="1" w:styleId="cwguestinfo1">
    <w:name w:val="cw_guestinfo1"/>
    <w:basedOn w:val="a0"/>
    <w:rsid w:val="00241244"/>
    <w:rPr>
      <w:vanish w:val="0"/>
      <w:webHidden w:val="0"/>
      <w:sz w:val="18"/>
      <w:szCs w:val="18"/>
      <w:specVanish w:val="0"/>
    </w:rPr>
  </w:style>
  <w:style w:type="character" w:customStyle="1" w:styleId="cwcopyrht1">
    <w:name w:val="cw_copyrht1"/>
    <w:basedOn w:val="a0"/>
    <w:rsid w:val="00241244"/>
    <w:rPr>
      <w:vanish w:val="0"/>
      <w:webHidden w:val="0"/>
      <w:sz w:val="18"/>
      <w:szCs w:val="18"/>
      <w:specVanish w:val="0"/>
    </w:rPr>
  </w:style>
  <w:style w:type="character" w:customStyle="1" w:styleId="showhere">
    <w:name w:val="showhere"/>
    <w:basedOn w:val="a0"/>
    <w:rsid w:val="00241244"/>
  </w:style>
  <w:style w:type="paragraph" w:styleId="a7">
    <w:name w:val="Balloon Text"/>
    <w:basedOn w:val="a"/>
    <w:link w:val="a8"/>
    <w:uiPriority w:val="99"/>
    <w:semiHidden/>
    <w:unhideWhenUsed/>
    <w:rsid w:val="00241244"/>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241244"/>
    <w:rPr>
      <w:rFonts w:ascii="Tahoma" w:eastAsiaTheme="minorHAnsi" w:hAnsi="Tahoma" w:cs="Tahoma"/>
      <w:sz w:val="16"/>
      <w:szCs w:val="16"/>
      <w:lang w:eastAsia="en-US"/>
    </w:rPr>
  </w:style>
  <w:style w:type="paragraph" w:styleId="a9">
    <w:name w:val="List Paragraph"/>
    <w:basedOn w:val="a"/>
    <w:uiPriority w:val="34"/>
    <w:qFormat/>
    <w:rsid w:val="00241244"/>
    <w:pPr>
      <w:ind w:left="720"/>
      <w:contextualSpacing/>
    </w:pPr>
    <w:rPr>
      <w:rFonts w:eastAsiaTheme="minorHAnsi"/>
      <w:lang w:eastAsia="en-US"/>
    </w:rPr>
  </w:style>
  <w:style w:type="character" w:styleId="aa">
    <w:name w:val="FollowedHyperlink"/>
    <w:basedOn w:val="a0"/>
    <w:uiPriority w:val="99"/>
    <w:semiHidden/>
    <w:unhideWhenUsed/>
    <w:rsid w:val="00241244"/>
    <w:rPr>
      <w:color w:val="800080" w:themeColor="followedHyperlink"/>
      <w:u w:val="single"/>
    </w:rPr>
  </w:style>
  <w:style w:type="paragraph" w:styleId="ab">
    <w:name w:val="Body Text"/>
    <w:basedOn w:val="a"/>
    <w:link w:val="ac"/>
    <w:semiHidden/>
    <w:rsid w:val="00F97C0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semiHidden/>
    <w:rsid w:val="00F97C0D"/>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5507110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7D61-DF1D-4C13-8942-090E405B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13927</Words>
  <Characters>79384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Nabster</dc:creator>
  <cp:keywords/>
  <dc:description/>
  <cp:lastModifiedBy>Пользователь Windows</cp:lastModifiedBy>
  <cp:revision>3</cp:revision>
  <cp:lastPrinted>2018-09-05T12:04:00Z</cp:lastPrinted>
  <dcterms:created xsi:type="dcterms:W3CDTF">2018-09-05T14:01:00Z</dcterms:created>
  <dcterms:modified xsi:type="dcterms:W3CDTF">2018-09-28T11:36:00Z</dcterms:modified>
</cp:coreProperties>
</file>