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01" w:rsidRPr="000D4182" w:rsidRDefault="000A7401" w:rsidP="000A7401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u w:val="single"/>
        </w:rPr>
      </w:pPr>
      <w:r w:rsidRPr="000D4182">
        <w:rPr>
          <w:rFonts w:ascii="Times New Roman" w:eastAsia="Calibri" w:hAnsi="Times New Roman" w:cs="Times New Roman"/>
          <w:b/>
          <w:bCs/>
          <w:i/>
          <w:spacing w:val="-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0A7401" w:rsidRPr="006D4B3B" w:rsidRDefault="000A7401" w:rsidP="000A7401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ar-SA"/>
        </w:rPr>
      </w:pPr>
      <w:r w:rsidRPr="006D4B3B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0A7401" w:rsidRPr="006D4B3B" w:rsidRDefault="000A7401" w:rsidP="000A7401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4684"/>
      </w:tblGrid>
      <w:tr w:rsidR="000A7401" w:rsidRPr="006D4B3B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0A7401" w:rsidRPr="006D4B3B" w:rsidRDefault="000A7401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  <w:p w:rsidR="000A7401" w:rsidRPr="006D4B3B" w:rsidRDefault="000A7401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  <w:r w:rsidRPr="006D4B3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  <w:t>СОГЛАСОВАНО:</w:t>
            </w:r>
          </w:p>
          <w:p w:rsidR="000A7401" w:rsidRPr="006D4B3B" w:rsidRDefault="000A7401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0A7401" w:rsidRPr="006D4B3B" w:rsidRDefault="000A7401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6D4B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0A7401" w:rsidRPr="006D4B3B" w:rsidRDefault="000A7401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0A7401" w:rsidRPr="006D4B3B" w:rsidRDefault="000A7401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6D4B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№   _ от</w:t>
            </w:r>
            <w:r w:rsidRPr="006D4B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0A7401" w:rsidRPr="006D4B3B" w:rsidRDefault="000A7401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0A7401" w:rsidRPr="006D4B3B" w:rsidRDefault="000A7401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  <w:r w:rsidRPr="006D4B3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  <w:t>УТВЕРЖДАЮ:</w:t>
            </w:r>
          </w:p>
          <w:p w:rsidR="000A7401" w:rsidRPr="006D4B3B" w:rsidRDefault="000A7401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0A7401" w:rsidRPr="006D4B3B" w:rsidRDefault="000A7401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Заведующий</w:t>
            </w:r>
            <w:r w:rsidRPr="006D4B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  </w:t>
            </w:r>
            <w:r w:rsidRPr="000D41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МБДОУ "</w:t>
            </w:r>
            <w:proofErr w:type="spellStart"/>
            <w:r w:rsidRPr="000D41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0D41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0D41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/С "</w:t>
            </w:r>
            <w:proofErr w:type="spellStart"/>
            <w:r w:rsidRPr="000D41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Тархо</w:t>
            </w:r>
            <w:proofErr w:type="spellEnd"/>
            <w:r w:rsidRPr="000D41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"</w:t>
            </w:r>
          </w:p>
          <w:p w:rsidR="000A7401" w:rsidRPr="006D4B3B" w:rsidRDefault="000A7401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0A7401" w:rsidRPr="000D4182" w:rsidRDefault="000A7401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_______________</w:t>
            </w:r>
            <w:r w:rsidRPr="006D4B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_____</w:t>
            </w:r>
            <w:r>
              <w:t xml:space="preserve"> </w:t>
            </w:r>
            <w:proofErr w:type="spellStart"/>
            <w:r w:rsidRPr="000D41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Сулайманова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 А. С</w:t>
            </w:r>
            <w:r w:rsidRPr="000D41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.</w:t>
            </w:r>
          </w:p>
          <w:p w:rsidR="000A7401" w:rsidRPr="006D4B3B" w:rsidRDefault="000A7401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6D4B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Введено в действие приказом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/С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Тархо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»</w:t>
            </w:r>
          </w:p>
          <w:p w:rsidR="000A7401" w:rsidRPr="006D4B3B" w:rsidRDefault="000A7401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6D4B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0A7401" w:rsidRPr="006D4B3B" w:rsidRDefault="000A7401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6D4B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E9787E" w:rsidRPr="00E9787E" w:rsidRDefault="00E9787E" w:rsidP="00E9787E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6446F8" w:rsidRPr="00E05E8C" w:rsidRDefault="00822758" w:rsidP="00E05E8C">
      <w:pPr>
        <w:pStyle w:val="40"/>
        <w:shd w:val="clear" w:color="auto" w:fill="auto"/>
        <w:spacing w:before="0" w:after="0" w:line="360" w:lineRule="auto"/>
        <w:ind w:firstLine="709"/>
        <w:rPr>
          <w:rStyle w:val="40pt"/>
          <w:bCs/>
          <w:sz w:val="26"/>
          <w:szCs w:val="26"/>
        </w:rPr>
      </w:pPr>
      <w:r w:rsidRPr="00E05E8C">
        <w:rPr>
          <w:rStyle w:val="40pt"/>
          <w:bCs/>
          <w:sz w:val="26"/>
          <w:szCs w:val="26"/>
        </w:rPr>
        <w:t>ПРОГРАММА</w:t>
      </w:r>
    </w:p>
    <w:p w:rsidR="00E653AF" w:rsidRPr="00E05E8C" w:rsidRDefault="00822758" w:rsidP="00E05E8C">
      <w:pPr>
        <w:pStyle w:val="40"/>
        <w:shd w:val="clear" w:color="auto" w:fill="auto"/>
        <w:spacing w:before="0" w:after="0" w:line="360" w:lineRule="auto"/>
        <w:ind w:firstLine="709"/>
        <w:rPr>
          <w:b w:val="0"/>
          <w:sz w:val="26"/>
          <w:szCs w:val="26"/>
        </w:rPr>
      </w:pPr>
      <w:r w:rsidRPr="00E05E8C">
        <w:rPr>
          <w:b w:val="0"/>
          <w:sz w:val="26"/>
          <w:szCs w:val="26"/>
        </w:rPr>
        <w:t>вводного инструктажа по охране труда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304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Общие сведения об образовательном учреждении, характер и особенности работы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338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Основные положения законодательства об охране труда.</w:t>
      </w:r>
    </w:p>
    <w:p w:rsidR="00E653AF" w:rsidRPr="00E05E8C" w:rsidRDefault="00822758" w:rsidP="00E05E8C">
      <w:pPr>
        <w:pStyle w:val="1"/>
        <w:numPr>
          <w:ilvl w:val="1"/>
          <w:numId w:val="1"/>
        </w:numPr>
        <w:shd w:val="clear" w:color="auto" w:fill="auto"/>
        <w:tabs>
          <w:tab w:val="left" w:pos="990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Трудовой договор (контракт), раб</w:t>
      </w:r>
      <w:bookmarkStart w:id="0" w:name="_GoBack"/>
      <w:bookmarkEnd w:id="0"/>
      <w:r w:rsidRPr="00E05E8C">
        <w:rPr>
          <w:sz w:val="26"/>
          <w:szCs w:val="26"/>
        </w:rPr>
        <w:t>очее время и время отдыха, охрана труда женщин и подростков. Льготы и компенсации.</w:t>
      </w:r>
    </w:p>
    <w:p w:rsidR="00E653AF" w:rsidRPr="00E05E8C" w:rsidRDefault="00822758" w:rsidP="00E05E8C">
      <w:pPr>
        <w:pStyle w:val="1"/>
        <w:numPr>
          <w:ilvl w:val="1"/>
          <w:numId w:val="1"/>
        </w:numPr>
        <w:shd w:val="clear" w:color="auto" w:fill="auto"/>
        <w:tabs>
          <w:tab w:val="left" w:pos="1010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11равила внутреннего трудового распорядка в образовательном учреждении, ответственность за нарушение правил.</w:t>
      </w:r>
    </w:p>
    <w:p w:rsidR="00E653AF" w:rsidRPr="00E05E8C" w:rsidRDefault="00822758" w:rsidP="00E05E8C">
      <w:pPr>
        <w:pStyle w:val="1"/>
        <w:numPr>
          <w:ilvl w:val="1"/>
          <w:numId w:val="1"/>
        </w:numPr>
        <w:shd w:val="clear" w:color="auto" w:fill="auto"/>
        <w:tabs>
          <w:tab w:val="left" w:pos="995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 xml:space="preserve">Организация работы по охране труда в образовательном учреждении. Ведомственный, государственный надзор и общественный </w:t>
      </w:r>
      <w:proofErr w:type="gramStart"/>
      <w:r w:rsidRPr="00E05E8C">
        <w:rPr>
          <w:sz w:val="26"/>
          <w:szCs w:val="26"/>
        </w:rPr>
        <w:t>контроль за</w:t>
      </w:r>
      <w:proofErr w:type="gramEnd"/>
      <w:r w:rsidRPr="00E05E8C">
        <w:rPr>
          <w:sz w:val="26"/>
          <w:szCs w:val="26"/>
        </w:rPr>
        <w:t xml:space="preserve"> состоянием охраны труда.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Общие правила поведения работающих на территории образовательного учреждения, в основных и вспомогательных помещениях, их расположение.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338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Основные опасные и вредные производственные факторы, характерные для образовательного учреждения, методы и средства предупреждения несчастных случаев.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Основные требования производственной санитарии и личной гигиены.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Пожарная безопасность. Причины пожаров, способы и средства предотвращения пожаров, действия персонала при возникновении пожара.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386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lastRenderedPageBreak/>
        <w:t xml:space="preserve">Основные требования по предупреждению </w:t>
      </w:r>
      <w:proofErr w:type="spellStart"/>
      <w:r w:rsidRPr="00E05E8C">
        <w:rPr>
          <w:sz w:val="26"/>
          <w:szCs w:val="26"/>
        </w:rPr>
        <w:t>электротравматизма</w:t>
      </w:r>
      <w:proofErr w:type="spellEnd"/>
      <w:r w:rsidRPr="00E05E8C">
        <w:rPr>
          <w:sz w:val="26"/>
          <w:szCs w:val="26"/>
        </w:rPr>
        <w:t>.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Средства коллективной и индивидуальной защиты. Порядок и нормы выдачи СИЗ</w:t>
      </w:r>
      <w:proofErr w:type="gramStart"/>
      <w:r w:rsidRPr="00E05E8C">
        <w:rPr>
          <w:sz w:val="26"/>
          <w:szCs w:val="26"/>
        </w:rPr>
        <w:t>.</w:t>
      </w:r>
      <w:proofErr w:type="gramEnd"/>
      <w:r w:rsidRPr="00E05E8C">
        <w:rPr>
          <w:sz w:val="26"/>
          <w:szCs w:val="26"/>
        </w:rPr>
        <w:t xml:space="preserve"> </w:t>
      </w:r>
      <w:proofErr w:type="gramStart"/>
      <w:r w:rsidRPr="00E05E8C">
        <w:rPr>
          <w:sz w:val="26"/>
          <w:szCs w:val="26"/>
        </w:rPr>
        <w:t>с</w:t>
      </w:r>
      <w:proofErr w:type="gramEnd"/>
      <w:r w:rsidRPr="00E05E8C">
        <w:rPr>
          <w:sz w:val="26"/>
          <w:szCs w:val="26"/>
        </w:rPr>
        <w:t>роки их носки.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342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 xml:space="preserve">Аварии, катастрофы и стихийные бедствия, возможные в </w:t>
      </w:r>
      <w:r w:rsidR="00E6683D" w:rsidRPr="00E05E8C">
        <w:rPr>
          <w:sz w:val="26"/>
          <w:szCs w:val="26"/>
        </w:rPr>
        <w:t>городе</w:t>
      </w:r>
      <w:r w:rsidRPr="00E05E8C">
        <w:rPr>
          <w:sz w:val="26"/>
          <w:szCs w:val="26"/>
        </w:rPr>
        <w:t xml:space="preserve"> расположения образовательного учреждения. Сигналы оповещения гражданской обороны и порядок действий по ним. Средства индивидуальной и коллективной защиты, порядок их использования.</w:t>
      </w:r>
    </w:p>
    <w:p w:rsidR="00E653AF" w:rsidRPr="00E05E8C" w:rsidRDefault="00822758" w:rsidP="00E05E8C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line="360" w:lineRule="auto"/>
        <w:ind w:firstLine="709"/>
        <w:jc w:val="both"/>
        <w:rPr>
          <w:sz w:val="26"/>
          <w:szCs w:val="26"/>
        </w:rPr>
      </w:pPr>
      <w:r w:rsidRPr="00E05E8C">
        <w:rPr>
          <w:sz w:val="26"/>
          <w:szCs w:val="26"/>
        </w:rPr>
        <w:t>Действия работников при несчастном случае, первая доврачебная помощь пострадавшим.</w:t>
      </w:r>
    </w:p>
    <w:p w:rsidR="006446F8" w:rsidRPr="006446F8" w:rsidRDefault="006446F8" w:rsidP="006446F8">
      <w:pPr>
        <w:widowControl/>
        <w:tabs>
          <w:tab w:val="left" w:pos="567"/>
        </w:tabs>
        <w:suppressAutoHyphens/>
        <w:spacing w:line="360" w:lineRule="auto"/>
        <w:ind w:right="-285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446F8" w:rsidRPr="006446F8" w:rsidRDefault="006446F8" w:rsidP="006446F8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6446F8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6446F8" w:rsidRPr="006446F8" w:rsidRDefault="006446F8" w:rsidP="006446F8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6446F8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6446F8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6446F8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6446F8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6446F8" w:rsidRPr="006446F8" w:rsidRDefault="006446F8" w:rsidP="006446F8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6446F8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6446F8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6446F8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6446F8" w:rsidRPr="006446F8" w:rsidRDefault="006446F8" w:rsidP="006446F8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</w:p>
    <w:p w:rsidR="006446F8" w:rsidRPr="006446F8" w:rsidRDefault="006446F8" w:rsidP="006446F8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6446F8" w:rsidRPr="006446F8" w:rsidRDefault="006446F8" w:rsidP="006446F8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6446F8" w:rsidRDefault="006446F8">
      <w:pPr>
        <w:pStyle w:val="1"/>
        <w:shd w:val="clear" w:color="auto" w:fill="auto"/>
        <w:spacing w:line="278" w:lineRule="exact"/>
        <w:ind w:left="40" w:right="320"/>
      </w:pPr>
    </w:p>
    <w:sectPr w:rsidR="006446F8">
      <w:footerReference w:type="default" r:id="rId8"/>
      <w:type w:val="continuous"/>
      <w:pgSz w:w="11909" w:h="16838"/>
      <w:pgMar w:top="930" w:right="1171" w:bottom="930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3B" w:rsidRDefault="00C57D3B">
      <w:r>
        <w:separator/>
      </w:r>
    </w:p>
  </w:endnote>
  <w:endnote w:type="continuationSeparator" w:id="0">
    <w:p w:rsidR="00C57D3B" w:rsidRDefault="00C5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96"/>
      <w:gridCol w:w="977"/>
    </w:tblGrid>
    <w:tr w:rsidR="009E4149">
      <w:tc>
        <w:tcPr>
          <w:tcW w:w="4500" w:type="pct"/>
          <w:tcBorders>
            <w:top w:val="single" w:sz="4" w:space="0" w:color="000000" w:themeColor="text1"/>
          </w:tcBorders>
        </w:tcPr>
        <w:p w:rsidR="009E4149" w:rsidRPr="009E4149" w:rsidRDefault="000A7401" w:rsidP="009E4149">
          <w:pPr>
            <w:pStyle w:val="a7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</w:t>
          </w:r>
          <w:proofErr w:type="spellStart"/>
          <w:r>
            <w:rPr>
              <w:rFonts w:ascii="AnastasiaScript" w:hAnsi="AnastasiaScript"/>
            </w:rPr>
            <w:t>Лологонитлинский</w:t>
          </w:r>
          <w:proofErr w:type="spellEnd"/>
          <w:proofErr w:type="gramStart"/>
          <w:r>
            <w:rPr>
              <w:rFonts w:ascii="AnastasiaScript" w:hAnsi="AnastasiaScript"/>
            </w:rPr>
            <w:t xml:space="preserve"> Д</w:t>
          </w:r>
          <w:proofErr w:type="gramEnd"/>
          <w:r>
            <w:rPr>
              <w:rFonts w:ascii="AnastasiaScript" w:hAnsi="AnastasiaScript"/>
            </w:rPr>
            <w:t>/С «</w:t>
          </w:r>
          <w:proofErr w:type="spellStart"/>
          <w:r>
            <w:rPr>
              <w:rFonts w:ascii="AnastasiaScript" w:hAnsi="AnastasiaScript"/>
            </w:rPr>
            <w:t>Тархо</w:t>
          </w:r>
          <w:proofErr w:type="spellEnd"/>
          <w:r>
            <w:rPr>
              <w:rFonts w:ascii="AnastasiaScript" w:hAnsi="AnastasiaScript"/>
            </w:rPr>
            <w:t>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9E4149" w:rsidRDefault="009E4149">
          <w:pPr>
            <w:pStyle w:val="a5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E05E8C" w:rsidRPr="00E05E8C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9E4149" w:rsidRDefault="009E41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3B" w:rsidRDefault="00C57D3B"/>
  </w:footnote>
  <w:footnote w:type="continuationSeparator" w:id="0">
    <w:p w:rsidR="00C57D3B" w:rsidRDefault="00C57D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F2833"/>
    <w:multiLevelType w:val="multilevel"/>
    <w:tmpl w:val="CABC1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AF"/>
    <w:rsid w:val="000A7401"/>
    <w:rsid w:val="0028681A"/>
    <w:rsid w:val="005E3608"/>
    <w:rsid w:val="00636CEE"/>
    <w:rsid w:val="006446F8"/>
    <w:rsid w:val="00724740"/>
    <w:rsid w:val="007319DD"/>
    <w:rsid w:val="00763412"/>
    <w:rsid w:val="00822758"/>
    <w:rsid w:val="008F2388"/>
    <w:rsid w:val="0091399E"/>
    <w:rsid w:val="009E4149"/>
    <w:rsid w:val="00A345C4"/>
    <w:rsid w:val="00A83565"/>
    <w:rsid w:val="00AE30FC"/>
    <w:rsid w:val="00C57D3B"/>
    <w:rsid w:val="00C8252F"/>
    <w:rsid w:val="00D867AE"/>
    <w:rsid w:val="00E05E8C"/>
    <w:rsid w:val="00E653AF"/>
    <w:rsid w:val="00E6683D"/>
    <w:rsid w:val="00E9787E"/>
    <w:rsid w:val="00E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14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27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rsid w:val="0091399E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color w:val="auto"/>
      <w:spacing w:val="10"/>
      <w:sz w:val="21"/>
      <w:szCs w:val="21"/>
    </w:rPr>
  </w:style>
  <w:style w:type="character" w:customStyle="1" w:styleId="3CenturySchoolbook">
    <w:name w:val="Основной текст (3) + Century Schoolbook"/>
    <w:aliases w:val="10.5 pt,Полужирный"/>
    <w:basedOn w:val="3"/>
    <w:rsid w:val="0091399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9E41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149"/>
    <w:rPr>
      <w:color w:val="000000"/>
    </w:rPr>
  </w:style>
  <w:style w:type="paragraph" w:styleId="a7">
    <w:name w:val="footer"/>
    <w:basedOn w:val="a"/>
    <w:link w:val="a8"/>
    <w:uiPriority w:val="99"/>
    <w:unhideWhenUsed/>
    <w:rsid w:val="009E41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149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41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14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14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0" w:lineRule="atLeas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27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rsid w:val="0091399E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color w:val="auto"/>
      <w:spacing w:val="10"/>
      <w:sz w:val="21"/>
      <w:szCs w:val="21"/>
    </w:rPr>
  </w:style>
  <w:style w:type="character" w:customStyle="1" w:styleId="3CenturySchoolbook">
    <w:name w:val="Основной текст (3) + Century Schoolbook"/>
    <w:aliases w:val="10.5 pt,Полужирный"/>
    <w:basedOn w:val="3"/>
    <w:rsid w:val="0091399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9E41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149"/>
    <w:rPr>
      <w:color w:val="000000"/>
    </w:rPr>
  </w:style>
  <w:style w:type="paragraph" w:styleId="a7">
    <w:name w:val="footer"/>
    <w:basedOn w:val="a"/>
    <w:link w:val="a8"/>
    <w:uiPriority w:val="99"/>
    <w:unhideWhenUsed/>
    <w:rsid w:val="009E41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149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41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1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2013-11-21T11:26:00Z</cp:lastPrinted>
  <dcterms:created xsi:type="dcterms:W3CDTF">2013-07-03T08:06:00Z</dcterms:created>
  <dcterms:modified xsi:type="dcterms:W3CDTF">2018-08-14T14:55:00Z</dcterms:modified>
</cp:coreProperties>
</file>